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618" w:rsidRDefault="0035242D" w:rsidP="00F5662C">
      <w:pPr>
        <w:rPr>
          <w:sz w:val="32"/>
          <w:szCs w:val="32"/>
        </w:rPr>
      </w:pPr>
      <w:r w:rsidRPr="0035242D">
        <w:rPr>
          <w:b/>
          <w:noProof/>
          <w:sz w:val="32"/>
          <w:szCs w:val="32"/>
        </w:rPr>
        <w:drawing>
          <wp:inline distT="0" distB="0" distL="0" distR="0">
            <wp:extent cx="5257800" cy="1143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4578" cy="1150995"/>
                    </a:xfrm>
                    <a:prstGeom prst="rect">
                      <a:avLst/>
                    </a:prstGeom>
                    <a:noFill/>
                    <a:ln>
                      <a:noFill/>
                    </a:ln>
                  </pic:spPr>
                </pic:pic>
              </a:graphicData>
            </a:graphic>
          </wp:inline>
        </w:drawing>
      </w:r>
    </w:p>
    <w:p w:rsidR="00651093" w:rsidRDefault="00651093" w:rsidP="00651093">
      <w:pPr>
        <w:jc w:val="center"/>
      </w:pPr>
      <w:r>
        <w:rPr>
          <w:sz w:val="32"/>
          <w:szCs w:val="32"/>
        </w:rPr>
        <w:t xml:space="preserve">BULLETIN: </w:t>
      </w:r>
      <w:r>
        <w:t xml:space="preserve"> Volume</w:t>
      </w:r>
      <w:r w:rsidR="0003342F">
        <w:t xml:space="preserve"> 77 </w:t>
      </w:r>
      <w:r>
        <w:t xml:space="preserve">Number </w:t>
      </w:r>
      <w:r w:rsidR="0003342F">
        <w:t>7 November 2015</w:t>
      </w:r>
    </w:p>
    <w:p w:rsidR="00651093" w:rsidRDefault="00651093" w:rsidP="00651093">
      <w:pPr>
        <w:jc w:val="center"/>
      </w:pPr>
    </w:p>
    <w:p w:rsidR="00B60E81" w:rsidRDefault="00B60E81" w:rsidP="00651093">
      <w:pPr>
        <w:jc w:val="center"/>
      </w:pPr>
    </w:p>
    <w:p w:rsidR="00B60E81" w:rsidRDefault="00D10B73" w:rsidP="00651093">
      <w:pPr>
        <w:jc w:val="cente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16.1pt;width:459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btz8s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QTk5H08/pGCiYBvn&#10;aRoO4Cd5vm6s8x+ZligIJbZQvMgp2d4430EHSHhN6UUjBOhJIdQLBfjsNCx2QHebFBAKiAEZgorV&#10;+TGfnI2rs8l0dFpNslGepeejqkrHo+tFlVZpvphP86ufEIUkWV7soE8MdFlgCJhYCLLqaxLMf1cU&#10;SeiLFs6yJDZPlx84jpQMoSaB/o7mKPm9YF3CnxmHskW2gyIODJsLi7YEWp1QypSPhYpkADqgOBD2&#10;los9PlIWqXzL5Y784WWt/OGybJS2sbSvwq6/DiHzDg9kHOUdRN8uW+AqiEtd76Erre6m2hm6aKBz&#10;bojz98TCGEO3wWryd/DhQu9KrHsJo7W23/+kD3goJFgxCuUusfu2IZZhJD4pmLtpludhj8RDDs0D&#10;B3tsWR5b1EbONZQDZguii2LAezGI3Gr5BBusCq+CiSgKb5fYD+Lcd8sKNiBlVRVBsDkM8TfqwdDg&#10;OlQnzMVj+0Ss6YfHQwfd6mGBkOLVDHXYcFPpauM1b+KAPbPaEw9bJ/ZjvyHDWjs+R9TzHp/9AgAA&#10;//8DAFBLAwQUAAYACAAAACEAgX5DvtwAAAAHAQAADwAAAGRycy9kb3ducmV2LnhtbEyPzU7DMBCE&#10;70i8g7VI3KidUFAbsqkQiCuI8iNxc+NtEhGvo9htwtuznOhxZ0Yz35ab2ffqSGPsAiNkCwOKuA6u&#10;4wbh/e3pagUqJsvO9oEJ4YcibKrzs9IWLkz8SsdtapSUcCwsQpvSUGgd65a8jYswEIu3D6O3Sc6x&#10;0W60k5T7XufG3GpvO5aF1g700FL9vT14hI/n/dfn0rw0j/5mmMJsNPu1Rry8mO/vQCWa038Y/vAF&#10;HSph2oUDu6h6BHkkIVznOShx19lKhB3CMjM56KrUp/zVLwAAAP//AwBQSwECLQAUAAYACAAAACEA&#10;5JnDwPsAAADhAQAAEwAAAAAAAAAAAAAAAAAAAAAAW0NvbnRlbnRfVHlwZXNdLnhtbFBLAQItABQA&#10;BgAIAAAAIQAjsmrh1wAAAJQBAAALAAAAAAAAAAAAAAAAACwBAABfcmVscy8ucmVsc1BLAQItABQA&#10;BgAIAAAAIQAp5u3PywIAAA8GAAAOAAAAAAAAAAAAAAAAACwCAABkcnMvZTJvRG9jLnhtbFBLAQIt&#10;ABQABgAIAAAAIQCBfkO+3AAAAAcBAAAPAAAAAAAAAAAAAAAAACMFAABkcnMvZG93bnJldi54bWxQ&#10;SwUGAAAAAAQABADzAAAALAYAAAAA&#10;" filled="f" stroked="f">
            <v:textbox>
              <w:txbxContent>
                <w:p w:rsidR="00E631DC" w:rsidRDefault="00E631DC" w:rsidP="00651093">
                  <w:pPr>
                    <w:pBdr>
                      <w:top w:val="single" w:sz="4" w:space="1" w:color="auto"/>
                      <w:left w:val="single" w:sz="4" w:space="4" w:color="auto"/>
                      <w:bottom w:val="single" w:sz="4" w:space="1" w:color="auto"/>
                      <w:right w:val="single" w:sz="4" w:space="4" w:color="auto"/>
                    </w:pBdr>
                    <w:jc w:val="center"/>
                  </w:pPr>
                </w:p>
                <w:p w:rsidR="00E631DC" w:rsidRDefault="00E631DC" w:rsidP="00651093">
                  <w:pPr>
                    <w:pBdr>
                      <w:top w:val="single" w:sz="4" w:space="1" w:color="auto"/>
                      <w:left w:val="single" w:sz="4" w:space="4" w:color="auto"/>
                      <w:bottom w:val="single" w:sz="4" w:space="1" w:color="auto"/>
                      <w:right w:val="single" w:sz="4" w:space="4" w:color="auto"/>
                    </w:pBdr>
                    <w:jc w:val="center"/>
                  </w:pPr>
                </w:p>
                <w:p w:rsidR="00E631DC" w:rsidRDefault="00E631DC" w:rsidP="00651093">
                  <w:pPr>
                    <w:pBdr>
                      <w:top w:val="single" w:sz="4" w:space="1" w:color="auto"/>
                      <w:left w:val="single" w:sz="4" w:space="4" w:color="auto"/>
                      <w:bottom w:val="single" w:sz="4" w:space="1" w:color="auto"/>
                      <w:right w:val="single" w:sz="4" w:space="4" w:color="auto"/>
                    </w:pBdr>
                    <w:jc w:val="center"/>
                  </w:pPr>
                  <w:r>
                    <w:t>CREATIVITY AND THE QUEST FOR PERFECTION:</w:t>
                  </w:r>
                </w:p>
                <w:p w:rsidR="00E631DC" w:rsidRDefault="00E631DC" w:rsidP="00651093">
                  <w:pPr>
                    <w:pBdr>
                      <w:top w:val="single" w:sz="4" w:space="1" w:color="auto"/>
                      <w:left w:val="single" w:sz="4" w:space="4" w:color="auto"/>
                      <w:bottom w:val="single" w:sz="4" w:space="1" w:color="auto"/>
                      <w:right w:val="single" w:sz="4" w:space="4" w:color="auto"/>
                    </w:pBdr>
                    <w:jc w:val="center"/>
                  </w:pPr>
                </w:p>
                <w:p w:rsidR="00E631DC" w:rsidRDefault="00E631DC" w:rsidP="00651093">
                  <w:pPr>
                    <w:pBdr>
                      <w:top w:val="single" w:sz="4" w:space="1" w:color="auto"/>
                      <w:left w:val="single" w:sz="4" w:space="4" w:color="auto"/>
                      <w:bottom w:val="single" w:sz="4" w:space="1" w:color="auto"/>
                      <w:right w:val="single" w:sz="4" w:space="4" w:color="auto"/>
                    </w:pBdr>
                    <w:jc w:val="center"/>
                  </w:pPr>
                  <w:r>
                    <w:t>WHAT IT MEANS WHEN NOTHING SEEMS GOOD ENOUGH</w:t>
                  </w:r>
                </w:p>
                <w:p w:rsidR="00E631DC" w:rsidRDefault="00E631DC" w:rsidP="00651093">
                  <w:pPr>
                    <w:pBdr>
                      <w:top w:val="single" w:sz="4" w:space="1" w:color="auto"/>
                      <w:left w:val="single" w:sz="4" w:space="4" w:color="auto"/>
                      <w:bottom w:val="single" w:sz="4" w:space="1" w:color="auto"/>
                      <w:right w:val="single" w:sz="4" w:space="4" w:color="auto"/>
                    </w:pBdr>
                    <w:jc w:val="center"/>
                  </w:pPr>
                </w:p>
                <w:p w:rsidR="00E631DC" w:rsidRDefault="00E631DC" w:rsidP="00651093">
                  <w:pPr>
                    <w:pBdr>
                      <w:top w:val="single" w:sz="4" w:space="1" w:color="auto"/>
                      <w:left w:val="single" w:sz="4" w:space="4" w:color="auto"/>
                      <w:bottom w:val="single" w:sz="4" w:space="1" w:color="auto"/>
                      <w:right w:val="single" w:sz="4" w:space="4" w:color="auto"/>
                    </w:pBdr>
                    <w:jc w:val="center"/>
                    <w:rPr>
                      <w:sz w:val="22"/>
                      <w:szCs w:val="22"/>
                    </w:rPr>
                  </w:pPr>
                </w:p>
                <w:p w:rsidR="00E631DC" w:rsidRDefault="00E631DC" w:rsidP="00651093">
                  <w:pPr>
                    <w:pBdr>
                      <w:top w:val="single" w:sz="4" w:space="1" w:color="auto"/>
                      <w:left w:val="single" w:sz="4" w:space="4" w:color="auto"/>
                      <w:bottom w:val="single" w:sz="4" w:space="1" w:color="auto"/>
                      <w:right w:val="single" w:sz="4" w:space="4" w:color="auto"/>
                    </w:pBdr>
                    <w:jc w:val="center"/>
                    <w:rPr>
                      <w:sz w:val="22"/>
                      <w:szCs w:val="22"/>
                    </w:rPr>
                  </w:pPr>
                  <w:r>
                    <w:rPr>
                      <w:sz w:val="22"/>
                      <w:szCs w:val="22"/>
                    </w:rPr>
                    <w:t xml:space="preserve">A WORKSHOP BY HELEN ALTIERI, </w:t>
                  </w:r>
                  <w:proofErr w:type="spellStart"/>
                  <w:r>
                    <w:rPr>
                      <w:sz w:val="22"/>
                      <w:szCs w:val="22"/>
                    </w:rPr>
                    <w:t>NCPsyA</w:t>
                  </w:r>
                  <w:proofErr w:type="spellEnd"/>
                </w:p>
                <w:p w:rsidR="00E631DC" w:rsidRDefault="00E631DC" w:rsidP="00651093">
                  <w:pPr>
                    <w:pBdr>
                      <w:top w:val="single" w:sz="4" w:space="1" w:color="auto"/>
                      <w:left w:val="single" w:sz="4" w:space="4" w:color="auto"/>
                      <w:bottom w:val="single" w:sz="4" w:space="1" w:color="auto"/>
                      <w:right w:val="single" w:sz="4" w:space="4" w:color="auto"/>
                    </w:pBdr>
                    <w:jc w:val="center"/>
                    <w:rPr>
                      <w:sz w:val="22"/>
                      <w:szCs w:val="22"/>
                    </w:rPr>
                  </w:pPr>
                </w:p>
                <w:p w:rsidR="00E631DC" w:rsidRDefault="00E631DC" w:rsidP="00651093">
                  <w:pPr>
                    <w:pBdr>
                      <w:top w:val="single" w:sz="4" w:space="1" w:color="auto"/>
                      <w:left w:val="single" w:sz="4" w:space="4" w:color="auto"/>
                      <w:bottom w:val="single" w:sz="4" w:space="1" w:color="auto"/>
                      <w:right w:val="single" w:sz="4" w:space="4" w:color="auto"/>
                    </w:pBdr>
                    <w:jc w:val="center"/>
                    <w:rPr>
                      <w:sz w:val="22"/>
                      <w:szCs w:val="22"/>
                    </w:rPr>
                  </w:pPr>
                  <w:r>
                    <w:rPr>
                      <w:sz w:val="22"/>
                      <w:szCs w:val="22"/>
                    </w:rPr>
                    <w:t>TUESDAY: NOVEMBER 10, 2015</w:t>
                  </w:r>
                </w:p>
              </w:txbxContent>
            </v:textbox>
            <w10:wrap type="square"/>
          </v:shape>
        </w:pict>
      </w:r>
    </w:p>
    <w:p w:rsidR="00B60E81" w:rsidRDefault="00B60E81" w:rsidP="00651093">
      <w:pPr>
        <w:jc w:val="center"/>
      </w:pPr>
    </w:p>
    <w:p w:rsidR="00B60E81" w:rsidRDefault="00B60E81" w:rsidP="00651093">
      <w:pPr>
        <w:jc w:val="center"/>
      </w:pPr>
    </w:p>
    <w:p w:rsidR="00B60E81" w:rsidRDefault="00B60E81" w:rsidP="00651093">
      <w:pPr>
        <w:jc w:val="center"/>
      </w:pPr>
    </w:p>
    <w:p w:rsidR="00651093" w:rsidRDefault="00B60E81" w:rsidP="00426F6F">
      <w:r>
        <w:tab/>
      </w:r>
      <w:r>
        <w:tab/>
      </w:r>
      <w:r>
        <w:tab/>
      </w:r>
      <w:r>
        <w:tab/>
      </w:r>
      <w:r>
        <w:tab/>
      </w:r>
      <w:r>
        <w:tab/>
      </w:r>
    </w:p>
    <w:p w:rsidR="00B60E81" w:rsidRDefault="00B60E81" w:rsidP="00651093">
      <w:pPr>
        <w:jc w:val="center"/>
      </w:pPr>
    </w:p>
    <w:p w:rsidR="00B60E81" w:rsidRDefault="00B60E81" w:rsidP="00B60E81">
      <w:pPr>
        <w:rPr>
          <w:b/>
          <w:sz w:val="28"/>
          <w:szCs w:val="28"/>
          <w:u w:val="single"/>
        </w:rPr>
      </w:pPr>
      <w:r w:rsidRPr="0069241B">
        <w:rPr>
          <w:b/>
          <w:sz w:val="28"/>
          <w:szCs w:val="28"/>
          <w:u w:val="single"/>
        </w:rPr>
        <w:t>Contents:</w:t>
      </w:r>
      <w:r w:rsidR="00623D26">
        <w:rPr>
          <w:sz w:val="28"/>
          <w:szCs w:val="28"/>
        </w:rPr>
        <w:t xml:space="preserve">                                                                  </w:t>
      </w:r>
      <w:r w:rsidR="00623D26" w:rsidRPr="00623D26">
        <w:rPr>
          <w:b/>
          <w:sz w:val="28"/>
          <w:szCs w:val="28"/>
          <w:u w:val="single"/>
        </w:rPr>
        <w:t>APC Tel#: (212) 557-1502</w:t>
      </w:r>
    </w:p>
    <w:p w:rsidR="00426F6F" w:rsidRDefault="00426F6F" w:rsidP="00B60E81">
      <w:pPr>
        <w:rPr>
          <w:b/>
          <w:sz w:val="28"/>
          <w:szCs w:val="28"/>
          <w:u w:val="single"/>
        </w:rPr>
      </w:pPr>
    </w:p>
    <w:p w:rsidR="00426F6F" w:rsidRDefault="006B5375" w:rsidP="00FF4C9E">
      <w:r>
        <w:t>KML News.....................................</w:t>
      </w:r>
      <w:r w:rsidR="00FF4C9E">
        <w:t>.</w:t>
      </w:r>
      <w:r w:rsidR="004A6EDD">
        <w:t>………………………………………………………………</w:t>
      </w:r>
      <w:r>
        <w:t>.Page2</w:t>
      </w:r>
    </w:p>
    <w:p w:rsidR="00426F6F" w:rsidRDefault="00426F6F" w:rsidP="00FF4C9E">
      <w:r>
        <w:t>APC’s Website……………………………………………………………………………………</w:t>
      </w:r>
      <w:r w:rsidR="00D9012C">
        <w:t>.</w:t>
      </w:r>
      <w:r w:rsidR="004A6EDD">
        <w:t>.</w:t>
      </w:r>
      <w:r w:rsidR="006B5375">
        <w:t>.</w:t>
      </w:r>
      <w:r>
        <w:t>Page</w:t>
      </w:r>
      <w:r w:rsidR="006B5375">
        <w:t>3</w:t>
      </w:r>
    </w:p>
    <w:p w:rsidR="00426F6F" w:rsidRDefault="00426F6F" w:rsidP="00FF4C9E">
      <w:r>
        <w:t>President’s Reflections………………………………………………………………………..</w:t>
      </w:r>
      <w:r w:rsidR="004A6EDD">
        <w:t>.</w:t>
      </w:r>
      <w:r w:rsidR="006B5375">
        <w:t>.</w:t>
      </w:r>
      <w:r>
        <w:t>Page</w:t>
      </w:r>
      <w:r w:rsidR="006B5375">
        <w:t>4</w:t>
      </w:r>
    </w:p>
    <w:p w:rsidR="00426F6F" w:rsidRDefault="006B5375" w:rsidP="00FF4C9E">
      <w:r>
        <w:t>Evening program</w:t>
      </w:r>
      <w:r w:rsidR="00426F6F">
        <w:t>……</w:t>
      </w:r>
      <w:r>
        <w:t>…………………………………………………………………………….</w:t>
      </w:r>
      <w:r w:rsidR="00426F6F">
        <w:t>Page</w:t>
      </w:r>
      <w:r>
        <w:t>5</w:t>
      </w:r>
    </w:p>
    <w:p w:rsidR="00426F6F" w:rsidRDefault="006B5375" w:rsidP="00FF4C9E">
      <w:r>
        <w:t>Up Coming Events………………………………………………………………………………...</w:t>
      </w:r>
      <w:r w:rsidR="00426F6F">
        <w:t>Page</w:t>
      </w:r>
      <w:r>
        <w:t>6</w:t>
      </w:r>
    </w:p>
    <w:p w:rsidR="00426F6F" w:rsidRDefault="006B5375" w:rsidP="00FF4C9E">
      <w:r>
        <w:t>Conference Registration……………………………………………………………………….</w:t>
      </w:r>
      <w:r w:rsidR="00FF4C9E">
        <w:t>.</w:t>
      </w:r>
      <w:r>
        <w:t>Page7</w:t>
      </w:r>
    </w:p>
    <w:p w:rsidR="00426F6F" w:rsidRDefault="00426F6F" w:rsidP="00B60E81"/>
    <w:p w:rsidR="00426F6F" w:rsidRDefault="00426F6F" w:rsidP="00B60E81"/>
    <w:p w:rsidR="00B821B4" w:rsidRPr="000C785B" w:rsidRDefault="00B821B4" w:rsidP="00B821B4">
      <w:pPr>
        <w:pBdr>
          <w:top w:val="single" w:sz="4" w:space="1" w:color="auto"/>
          <w:left w:val="single" w:sz="4" w:space="4" w:color="auto"/>
          <w:bottom w:val="single" w:sz="4" w:space="1" w:color="auto"/>
          <w:right w:val="single" w:sz="4" w:space="4" w:color="auto"/>
        </w:pBdr>
        <w:jc w:val="center"/>
        <w:rPr>
          <w:sz w:val="22"/>
          <w:szCs w:val="22"/>
        </w:rPr>
      </w:pPr>
      <w:r>
        <w:rPr>
          <w:sz w:val="22"/>
          <w:szCs w:val="22"/>
        </w:rPr>
        <w:t>6:00 PM TO 8:00 PM</w:t>
      </w:r>
    </w:p>
    <w:p w:rsidR="00426F6F" w:rsidRDefault="00426F6F" w:rsidP="00B60E81">
      <w:bookmarkStart w:id="0" w:name="_GoBack"/>
      <w:bookmarkEnd w:id="0"/>
    </w:p>
    <w:p w:rsidR="00426F6F" w:rsidRDefault="00426F6F" w:rsidP="00B60E81"/>
    <w:p w:rsidR="00B60E81" w:rsidRDefault="00B60E81" w:rsidP="00B60E81"/>
    <w:p w:rsidR="00D9012C" w:rsidRDefault="00D9012C" w:rsidP="00B60E81">
      <w:pPr>
        <w:rPr>
          <w:b/>
          <w:u w:val="single"/>
        </w:rPr>
      </w:pPr>
    </w:p>
    <w:p w:rsidR="00B60E81" w:rsidRDefault="00B60E81" w:rsidP="00B60E81">
      <w:pPr>
        <w:rPr>
          <w:b/>
          <w:u w:val="single"/>
        </w:rPr>
      </w:pPr>
    </w:p>
    <w:p w:rsidR="00B60E81" w:rsidRDefault="00B60E81" w:rsidP="00B60E81">
      <w:pPr>
        <w:rPr>
          <w:b/>
          <w:u w:val="single"/>
        </w:rPr>
      </w:pPr>
    </w:p>
    <w:p w:rsidR="00E35A9E" w:rsidRPr="00F27F69" w:rsidRDefault="00E35A9E" w:rsidP="00E35A9E">
      <w:pPr>
        <w:jc w:val="center"/>
        <w:rPr>
          <w:b/>
          <w:sz w:val="36"/>
          <w:szCs w:val="36"/>
        </w:rPr>
      </w:pPr>
      <w:r w:rsidRPr="00F27F69">
        <w:rPr>
          <w:b/>
          <w:sz w:val="36"/>
          <w:szCs w:val="36"/>
        </w:rPr>
        <w:t>KML NEWS</w:t>
      </w:r>
    </w:p>
    <w:p w:rsidR="00E35A9E" w:rsidRDefault="00E35A9E" w:rsidP="00E35A9E">
      <w:r w:rsidRPr="009B61F9">
        <w:t xml:space="preserve">The Kristine Mann Library </w:t>
      </w:r>
      <w:r w:rsidRPr="009B61F9">
        <w:rPr>
          <w:b/>
        </w:rPr>
        <w:t xml:space="preserve">“Annual Book Sale and Fundraiser” </w:t>
      </w:r>
      <w:r>
        <w:t>begins on November 3</w:t>
      </w:r>
      <w:r w:rsidRPr="009B61F9">
        <w:rPr>
          <w:vertAlign w:val="superscript"/>
        </w:rPr>
        <w:t>rd</w:t>
      </w:r>
      <w:r>
        <w:t xml:space="preserve"> and runs until Christmas.  KML is raising funds to buy new computers.  There will be Jungian theme gift baskets, many Jungian titles and vintage Jungian journals.  A </w:t>
      </w:r>
      <w:r>
        <w:rPr>
          <w:b/>
        </w:rPr>
        <w:t xml:space="preserve">“RED BOOK” </w:t>
      </w:r>
      <w:r>
        <w:t>will be raffled off.  Any donation of books before the November would be gladly appreciated.</w:t>
      </w:r>
    </w:p>
    <w:p w:rsidR="00E35A9E" w:rsidRDefault="00E35A9E" w:rsidP="00E35A9E">
      <w:r>
        <w:t xml:space="preserve">             </w:t>
      </w:r>
      <w:r w:rsidRPr="006C69A7">
        <w:rPr>
          <w:noProof/>
        </w:rPr>
        <w:drawing>
          <wp:inline distT="0" distB="0" distL="0" distR="0">
            <wp:extent cx="1028700" cy="1066800"/>
            <wp:effectExtent l="0" t="0" r="0" b="0"/>
            <wp:docPr id="8" name="Picture 8" descr="http://www.clipartlord.com/wp-content/uploads/2014/02/raffle-bas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lord.com/wp-content/uploads/2014/02/raffle-baske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66800"/>
                    </a:xfrm>
                    <a:prstGeom prst="rect">
                      <a:avLst/>
                    </a:prstGeom>
                    <a:noFill/>
                    <a:ln>
                      <a:noFill/>
                    </a:ln>
                  </pic:spPr>
                </pic:pic>
              </a:graphicData>
            </a:graphic>
          </wp:inline>
        </w:drawing>
      </w:r>
      <w:r>
        <w:t xml:space="preserve">                                                 </w:t>
      </w:r>
      <w:r>
        <w:rPr>
          <w:noProof/>
        </w:rPr>
        <w:drawing>
          <wp:inline distT="0" distB="0" distL="0" distR="0">
            <wp:extent cx="1017905" cy="9086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908685"/>
                    </a:xfrm>
                    <a:prstGeom prst="rect">
                      <a:avLst/>
                    </a:prstGeom>
                    <a:noFill/>
                  </pic:spPr>
                </pic:pic>
              </a:graphicData>
            </a:graphic>
          </wp:inline>
        </w:drawing>
      </w:r>
      <w:r>
        <w:t xml:space="preserve">                         </w:t>
      </w:r>
    </w:p>
    <w:p w:rsidR="00E35A9E" w:rsidRDefault="00E35A9E" w:rsidP="00E35A9E">
      <w:r>
        <w:t xml:space="preserve">                                                         </w:t>
      </w:r>
    </w:p>
    <w:p w:rsidR="00E35A9E" w:rsidRPr="009B61F9" w:rsidRDefault="00E35A9E" w:rsidP="00E35A9E">
      <w:r>
        <w:t xml:space="preserve">The Kristine Mann Library will host </w:t>
      </w:r>
      <w:r>
        <w:rPr>
          <w:b/>
        </w:rPr>
        <w:t xml:space="preserve">“A Death Café” </w:t>
      </w:r>
      <w:r>
        <w:t>on Wednesday, November 11th at 4PM. This will not be a counseling or support group.  The Café is meant to be an open and honest discussion of how people approach the end of life.  Cake will be served.</w:t>
      </w:r>
      <w:r w:rsidR="00FE3ACA">
        <w:t xml:space="preserve"> Please RSVP at 212-697-7877</w:t>
      </w:r>
    </w:p>
    <w:p w:rsidR="00B60E81" w:rsidRDefault="00B60E81" w:rsidP="00E74B2F">
      <w:pPr>
        <w:jc w:val="center"/>
        <w:rPr>
          <w:b/>
          <w:sz w:val="28"/>
          <w:szCs w:val="28"/>
        </w:rPr>
      </w:pPr>
    </w:p>
    <w:p w:rsidR="0069241B" w:rsidRDefault="0069241B" w:rsidP="00B60E81">
      <w:pPr>
        <w:rPr>
          <w:b/>
          <w:sz w:val="28"/>
          <w:szCs w:val="28"/>
        </w:rPr>
      </w:pPr>
    </w:p>
    <w:p w:rsidR="0069241B" w:rsidRDefault="0069241B" w:rsidP="00B60E81">
      <w:pPr>
        <w:rPr>
          <w:b/>
          <w:sz w:val="28"/>
          <w:szCs w:val="28"/>
        </w:rPr>
      </w:pPr>
    </w:p>
    <w:p w:rsidR="0069241B" w:rsidRDefault="0069241B" w:rsidP="00B60E81">
      <w:pPr>
        <w:rPr>
          <w:b/>
          <w:sz w:val="28"/>
          <w:szCs w:val="28"/>
        </w:rPr>
      </w:pPr>
    </w:p>
    <w:p w:rsidR="00727938" w:rsidRDefault="00727938" w:rsidP="00E35A9E">
      <w:pPr>
        <w:rPr>
          <w:b/>
          <w:sz w:val="28"/>
          <w:szCs w:val="28"/>
        </w:rPr>
      </w:pPr>
    </w:p>
    <w:p w:rsidR="00E631DC" w:rsidRPr="00254AD5" w:rsidRDefault="00E631DC" w:rsidP="00E631DC">
      <w:pPr>
        <w:jc w:val="center"/>
        <w:rPr>
          <w:b/>
          <w:sz w:val="28"/>
          <w:szCs w:val="28"/>
        </w:rPr>
      </w:pPr>
      <w:r w:rsidRPr="00254AD5">
        <w:rPr>
          <w:b/>
          <w:sz w:val="28"/>
          <w:szCs w:val="28"/>
        </w:rPr>
        <w:t>On-Going Groups:</w:t>
      </w:r>
    </w:p>
    <w:p w:rsidR="00E631DC" w:rsidRDefault="00E631DC" w:rsidP="00E631DC">
      <w:pPr>
        <w:rPr>
          <w:b/>
        </w:rPr>
      </w:pPr>
    </w:p>
    <w:p w:rsidR="00727938" w:rsidRDefault="00727938" w:rsidP="00E631DC">
      <w:pPr>
        <w:jc w:val="center"/>
        <w:rPr>
          <w:b/>
          <w:sz w:val="28"/>
          <w:szCs w:val="28"/>
        </w:rPr>
      </w:pPr>
    </w:p>
    <w:p w:rsidR="00E631DC" w:rsidRPr="002B5DE3" w:rsidRDefault="00E631DC" w:rsidP="00E631DC">
      <w:pPr>
        <w:jc w:val="center"/>
        <w:rPr>
          <w:b/>
          <w:sz w:val="28"/>
          <w:szCs w:val="28"/>
        </w:rPr>
      </w:pPr>
      <w:r w:rsidRPr="002B5DE3">
        <w:rPr>
          <w:b/>
          <w:sz w:val="28"/>
          <w:szCs w:val="28"/>
        </w:rPr>
        <w:t>Book Discussion Group</w:t>
      </w:r>
    </w:p>
    <w:p w:rsidR="00E631DC" w:rsidRDefault="00E631DC" w:rsidP="00E631DC">
      <w:pPr>
        <w:jc w:val="center"/>
        <w:rPr>
          <w:b/>
        </w:rPr>
      </w:pPr>
    </w:p>
    <w:p w:rsidR="00727938" w:rsidRDefault="00727938" w:rsidP="00E631DC"/>
    <w:p w:rsidR="00727938" w:rsidRDefault="00727938" w:rsidP="00E631DC"/>
    <w:p w:rsidR="00E631DC" w:rsidRPr="006E164D" w:rsidRDefault="00E631DC" w:rsidP="00E631DC">
      <w:r>
        <w:t xml:space="preserve">The Book Discussion Group continues its Tuesday evening meetings from 6:00 to 7:00 pm.  In the course of a year, members read and discuss two to three books.  Titles are suggested and agreed upon by members.  Recent titles include: </w:t>
      </w:r>
      <w:r>
        <w:rPr>
          <w:u w:val="single"/>
        </w:rPr>
        <w:t>Jung to Live By.</w:t>
      </w:r>
    </w:p>
    <w:p w:rsidR="00E631DC" w:rsidRDefault="00E631DC" w:rsidP="00E631DC"/>
    <w:p w:rsidR="00E631DC" w:rsidRDefault="00E631DC" w:rsidP="00E631DC">
      <w:r>
        <w:t>The group is always happy to welcome new members.  If you are interested please call Bob McCullough at 212-532-8379 for more information.</w:t>
      </w:r>
    </w:p>
    <w:p w:rsidR="00E631DC" w:rsidRDefault="00E631DC" w:rsidP="00E631DC">
      <w:pPr>
        <w:rPr>
          <w:b/>
          <w:sz w:val="28"/>
          <w:szCs w:val="28"/>
        </w:rPr>
      </w:pPr>
    </w:p>
    <w:p w:rsidR="009E1A37" w:rsidRDefault="009E1A37" w:rsidP="00BE368D">
      <w:pPr>
        <w:jc w:val="center"/>
      </w:pPr>
    </w:p>
    <w:p w:rsidR="009E1A37" w:rsidRDefault="00D10B73" w:rsidP="00BE368D">
      <w:pPr>
        <w:jc w:val="center"/>
      </w:pPr>
      <w:r>
        <w:rPr>
          <w:noProof/>
        </w:rPr>
        <w:pict>
          <v:shape id="Text Box 3" o:spid="_x0000_s1027" type="#_x0000_t202" style="position:absolute;left:0;text-align:left;margin-left:-53.95pt;margin-top:19.6pt;width:540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4WL9ACAAAVBgAADgAAAGRycy9lMm9Eb2MueG1srFRNb9swDL0P2H8QdE9tp06XGnUKN0WGAUVb&#10;rB16VmQpMaavSUribNh/HyXbadrtsA67yDRJUeTjIy8uWynQllnXaFXi7CTFiCmq60atSvzlcTGa&#10;YuQ8UTURWrES75nDl7P37y52pmBjvdaiZhZBEOWKnSnx2ntTJImjayaJO9GGKTBybSXx8GtXSW3J&#10;DqJLkYzT9CzZaVsbqylzDrTXnRHPYnzOGfV3nDvmkSgx5ObjaeO5DGcyuyDFyhKzbmifBvmHLCRp&#10;FDx6CHVNPEEb2/wWSjbUaqe5P6FaJprzhrJYA1STpa+qeVgTw2ItAI4zB5jc/wtLb7f3FjV1iU8x&#10;UkRCix5Z69GVbtFpQGdnXAFODwbcfAtq6PKgd6AMRbfcyvCFchDYAef9AdsQjILybDqZpimYKNjO&#10;szwHGcInz7eNdf4j0xIFocQWehchJdsb5zvXwSU8pvSiESL2T6gXCojZaVgkQHebFJAJiMEz5BSb&#10;82M++TCuPkzOR2fVJBvlWTodVVU6Hl0vqrRK88X8PL/6CVlIkuXFDmhigGQBIABiIciqb0kw/11P&#10;JKEvGJxlSeROVx8EjpAMqSYB/Q7lKPm9YKEAoT4zDl2LYAdFnBc2FxZtCTCdUMqUj32KYIB38OIA&#10;2Fsu9v4RsgjlWy534A8va+UPl2WjtI2tfZV2/XVImXf+AMZR3UH07bKNdB0PJFzqeg/ctLqbbWfo&#10;ogEC3RDn74mFYQbOwYLyd3BwoXcl1r2E0Vrb73/SB3/oJ1gxCl0vsfu2IZZhJD4pmL7IX9gm8ScH&#10;DsEb9tiyPLaojZxr6EoGq9DQKAZ/LwaRWy2fYI9V4VUwEUXh7RL7QZz7bmXBHqSsqqIT7A9D/I16&#10;MDSEDk0K4/HYPhFr+hnyQKRbPawRUrwapc433FS62njNmzhnAecO1R5/2D2Rlv2eDMvt+D96PW/z&#10;2S8AAAD//wMAUEsDBBQABgAIAAAAIQDIkgKi3wAAAAsBAAAPAAAAZHJzL2Rvd25yZXYueG1sTI/B&#10;TsMwEETvSP0Ha5G4tXZSaJsQp0IgriBaQOLmxtskaryOYrcJf89yguNqnmbeFtvJdeKCQ2g9aUgW&#10;CgRS5W1LtYb3/fN8AyJEQ9Z0nlDDNwbYlrOrwuTWj/SGl12sBZdQyI2GJsY+lzJUDToTFr5H4uzo&#10;B2cin0Mt7WBGLnedTJVaSWda4oXG9PjYYHXanZ2Gj5fj1+eteq2f3F0/+klJcpnU+uZ6ergHEXGK&#10;fzD86rM6lOx08GeyQXQa5olaZ8xqWGYpCCaydZqAODC6WaYgy0L+/6H8AQAA//8DAFBLAQItABQA&#10;BgAIAAAAIQDkmcPA+wAAAOEBAAATAAAAAAAAAAAAAAAAAAAAAABbQ29udGVudF9UeXBlc10ueG1s&#10;UEsBAi0AFAAGAAgAAAAhACOyauHXAAAAlAEAAAsAAAAAAAAAAAAAAAAALAEAAF9yZWxzLy5yZWxz&#10;UEsBAi0AFAAGAAgAAAAhACkuFi/QAgAAFQYAAA4AAAAAAAAAAAAAAAAALAIAAGRycy9lMm9Eb2Mu&#10;eG1sUEsBAi0AFAAGAAgAAAAhAMiSAqLfAAAACwEAAA8AAAAAAAAAAAAAAAAAKAUAAGRycy9kb3du&#10;cmV2LnhtbFBLBQYAAAAABAAEAPMAAAA0BgAAAAA=&#10;" filled="f" stroked="f">
            <v:textbox>
              <w:txbxContent>
                <w:p w:rsidR="00E631DC" w:rsidRDefault="00E631DC">
                  <w:pPr>
                    <w:rPr>
                      <w:sz w:val="20"/>
                      <w:szCs w:val="20"/>
                    </w:rPr>
                  </w:pPr>
                  <w:r>
                    <w:rPr>
                      <w:sz w:val="20"/>
                      <w:szCs w:val="20"/>
                    </w:rPr>
                    <w:t xml:space="preserve">The Bulletin is a publication of the Analytical Psychology Club of New York, Inc., </w:t>
                  </w:r>
                  <w:proofErr w:type="gramStart"/>
                  <w:r>
                    <w:rPr>
                      <w:sz w:val="20"/>
                      <w:szCs w:val="20"/>
                    </w:rPr>
                    <w:t>28</w:t>
                  </w:r>
                  <w:proofErr w:type="gramEnd"/>
                  <w:r>
                    <w:rPr>
                      <w:sz w:val="20"/>
                      <w:szCs w:val="20"/>
                    </w:rPr>
                    <w:t xml:space="preserve"> East 39</w:t>
                  </w:r>
                  <w:r w:rsidRPr="009E1A37">
                    <w:rPr>
                      <w:sz w:val="20"/>
                      <w:szCs w:val="20"/>
                      <w:vertAlign w:val="superscript"/>
                    </w:rPr>
                    <w:t>th</w:t>
                  </w:r>
                  <w:r>
                    <w:rPr>
                      <w:sz w:val="20"/>
                      <w:szCs w:val="20"/>
                    </w:rPr>
                    <w:t xml:space="preserve"> Street, New York, NY 10016.  It is published eight times a year from September through May.  Send changes of address, etc., to APC Consultant, C.G. Jung Center, </w:t>
                  </w:r>
                  <w:proofErr w:type="gramStart"/>
                  <w:r>
                    <w:rPr>
                      <w:sz w:val="20"/>
                      <w:szCs w:val="20"/>
                    </w:rPr>
                    <w:t>28</w:t>
                  </w:r>
                  <w:proofErr w:type="gramEnd"/>
                  <w:r>
                    <w:rPr>
                      <w:sz w:val="20"/>
                      <w:szCs w:val="20"/>
                    </w:rPr>
                    <w:t xml:space="preserve"> East 39</w:t>
                  </w:r>
                  <w:r w:rsidRPr="009E1A37">
                    <w:rPr>
                      <w:sz w:val="20"/>
                      <w:szCs w:val="20"/>
                      <w:vertAlign w:val="superscript"/>
                    </w:rPr>
                    <w:t>th</w:t>
                  </w:r>
                  <w:r>
                    <w:rPr>
                      <w:sz w:val="20"/>
                      <w:szCs w:val="20"/>
                    </w:rPr>
                    <w:t xml:space="preserve"> Street, New York, NY 10016.</w:t>
                  </w:r>
                </w:p>
                <w:p w:rsidR="00E631DC" w:rsidRPr="009E1A37" w:rsidRDefault="00E631DC">
                  <w:pPr>
                    <w:rPr>
                      <w:sz w:val="20"/>
                      <w:szCs w:val="20"/>
                    </w:rPr>
                  </w:pPr>
                  <w:r>
                    <w:rPr>
                      <w:sz w:val="20"/>
                      <w:szCs w:val="20"/>
                    </w:rPr>
                    <w:t xml:space="preserve">Email submissions for the Bulletin to </w:t>
                  </w:r>
                  <w:hyperlink r:id="rId10" w:history="1">
                    <w:r w:rsidRPr="008F14D9">
                      <w:rPr>
                        <w:rStyle w:val="Hyperlink"/>
                        <w:sz w:val="20"/>
                        <w:szCs w:val="20"/>
                      </w:rPr>
                      <w:t>contact@jungclub.org</w:t>
                    </w:r>
                  </w:hyperlink>
                  <w:r>
                    <w:rPr>
                      <w:sz w:val="20"/>
                      <w:szCs w:val="20"/>
                    </w:rPr>
                    <w:t xml:space="preserve"> with SUBMISSION in the subject line, or mail to the APC Consultant at the C.G. Jung Center.  Copy deadline is the 15</w:t>
                  </w:r>
                  <w:r w:rsidRPr="00C514B1">
                    <w:rPr>
                      <w:sz w:val="20"/>
                      <w:szCs w:val="20"/>
                      <w:vertAlign w:val="superscript"/>
                    </w:rPr>
                    <w:t>th</w:t>
                  </w:r>
                  <w:r>
                    <w:rPr>
                      <w:sz w:val="20"/>
                      <w:szCs w:val="20"/>
                    </w:rPr>
                    <w:t xml:space="preserve"> of each month for inclusion in the following issue.</w:t>
                  </w:r>
                </w:p>
              </w:txbxContent>
            </v:textbox>
            <w10:wrap type="square"/>
          </v:shape>
        </w:pict>
      </w:r>
    </w:p>
    <w:p w:rsidR="00A676A6" w:rsidRDefault="00A676A6" w:rsidP="00A676A6">
      <w:pPr>
        <w:jc w:val="center"/>
      </w:pPr>
      <w:r w:rsidRPr="00D3383D">
        <w:rPr>
          <w:b/>
          <w:sz w:val="28"/>
          <w:szCs w:val="28"/>
        </w:rPr>
        <w:lastRenderedPageBreak/>
        <w:t xml:space="preserve">Check </w:t>
      </w:r>
      <w:proofErr w:type="gramStart"/>
      <w:r w:rsidRPr="00D3383D">
        <w:rPr>
          <w:b/>
          <w:sz w:val="28"/>
          <w:szCs w:val="28"/>
        </w:rPr>
        <w:t>Out</w:t>
      </w:r>
      <w:proofErr w:type="gramEnd"/>
      <w:r w:rsidRPr="00D3383D">
        <w:rPr>
          <w:b/>
          <w:sz w:val="28"/>
          <w:szCs w:val="28"/>
        </w:rPr>
        <w:t xml:space="preserve"> APC’s Website: http://jungclubnyc.org</w:t>
      </w:r>
      <w:r w:rsidRPr="00D3383D">
        <w:t xml:space="preserve"> </w:t>
      </w:r>
    </w:p>
    <w:p w:rsidR="00A676A6" w:rsidRPr="00D3383D" w:rsidRDefault="00A676A6" w:rsidP="00A676A6">
      <w:pPr>
        <w:jc w:val="center"/>
      </w:pPr>
    </w:p>
    <w:p w:rsidR="00A676A6" w:rsidRDefault="00A676A6" w:rsidP="00A676A6">
      <w:r w:rsidRPr="00D3383D">
        <w:t>Our website contains information about the Club, our programs, the on‐line Bulletin, and information about the Kristine Mann Library.  </w:t>
      </w:r>
      <w:r w:rsidR="00383424">
        <w:t>There are two other areas that </w:t>
      </w:r>
      <w:r w:rsidRPr="00D3383D">
        <w:t xml:space="preserve">we feel members might find especially interesting: </w:t>
      </w:r>
    </w:p>
    <w:p w:rsidR="00A676A6" w:rsidRDefault="00A676A6" w:rsidP="00A676A6">
      <w:r w:rsidRPr="00D3383D">
        <w:rPr>
          <w:b/>
        </w:rPr>
        <w:t>Community:</w:t>
      </w:r>
      <w:r w:rsidRPr="00D3383D">
        <w:t> Here members can add their per</w:t>
      </w:r>
      <w:r>
        <w:t>sonal writings to </w:t>
      </w:r>
      <w:r w:rsidR="00383424">
        <w:t>our website, whether poetry or </w:t>
      </w:r>
      <w:r>
        <w:t>prose.</w:t>
      </w:r>
      <w:r w:rsidRPr="00D3383D">
        <w:t>  We hope members will fee</w:t>
      </w:r>
      <w:r>
        <w:t xml:space="preserve">l free to write about what Jung has meant to their process of individuation.  Please send submissions to: </w:t>
      </w:r>
      <w:hyperlink r:id="rId11" w:history="1">
        <w:r w:rsidRPr="001229BF">
          <w:rPr>
            <w:rStyle w:val="Hyperlink"/>
          </w:rPr>
          <w:t>contact@jungclubnyc.org</w:t>
        </w:r>
      </w:hyperlink>
      <w:r>
        <w:t xml:space="preserve"> and note Website Submission in the Line.</w:t>
      </w:r>
    </w:p>
    <w:p w:rsidR="00A676A6" w:rsidRDefault="00A676A6" w:rsidP="00A676A6">
      <w:pPr>
        <w:rPr>
          <w:b/>
        </w:rPr>
      </w:pPr>
    </w:p>
    <w:p w:rsidR="00A676A6" w:rsidRDefault="00A676A6" w:rsidP="00A676A6">
      <w:pPr>
        <w:rPr>
          <w:b/>
        </w:rPr>
      </w:pPr>
    </w:p>
    <w:p w:rsidR="00A676A6" w:rsidRDefault="00A676A6" w:rsidP="00A676A6">
      <w:pPr>
        <w:rPr>
          <w:b/>
        </w:rPr>
      </w:pPr>
      <w:r w:rsidRPr="00E14CAC">
        <w:rPr>
          <w:b/>
          <w:noProof/>
        </w:rPr>
        <w:drawing>
          <wp:inline distT="0" distB="0" distL="0" distR="0">
            <wp:extent cx="1647825" cy="1638300"/>
            <wp:effectExtent l="0" t="0" r="9525" b="0"/>
            <wp:docPr id="4" name="Picture 4" descr="http://acelebrationofwomen.org/wp-content/uploads/2012/09/carl-j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elebrationofwomen.org/wp-content/uploads/2012/09/carl-ju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1638300"/>
                    </a:xfrm>
                    <a:prstGeom prst="rect">
                      <a:avLst/>
                    </a:prstGeom>
                    <a:noFill/>
                    <a:ln>
                      <a:noFill/>
                    </a:ln>
                  </pic:spPr>
                </pic:pic>
              </a:graphicData>
            </a:graphic>
          </wp:inline>
        </w:drawing>
      </w:r>
    </w:p>
    <w:p w:rsidR="00A676A6" w:rsidRDefault="00A676A6" w:rsidP="00A676A6">
      <w:pPr>
        <w:rPr>
          <w:b/>
        </w:rPr>
      </w:pPr>
    </w:p>
    <w:p w:rsidR="00A676A6" w:rsidRDefault="00A676A6" w:rsidP="00A676A6">
      <w:pPr>
        <w:rPr>
          <w:b/>
        </w:rPr>
      </w:pPr>
    </w:p>
    <w:p w:rsidR="00A676A6" w:rsidRPr="00D3383D" w:rsidRDefault="00A676A6" w:rsidP="00A676A6">
      <w:r>
        <w:rPr>
          <w:b/>
        </w:rPr>
        <w:t xml:space="preserve">Jung’s Mind: </w:t>
      </w:r>
      <w:r w:rsidRPr="00E27139">
        <w:t xml:space="preserve">For the last month, APC has not put on the web quotations from C.G.  Jung. We </w:t>
      </w:r>
      <w:r>
        <w:t>have again begun to do so.  For instance, Jung stated that:</w:t>
      </w:r>
    </w:p>
    <w:p w:rsidR="00A676A6" w:rsidRDefault="00A676A6" w:rsidP="00A676A6">
      <w:pPr>
        <w:jc w:val="center"/>
        <w:rPr>
          <w:b/>
        </w:rPr>
      </w:pPr>
    </w:p>
    <w:p w:rsidR="00A676A6" w:rsidRDefault="00A676A6" w:rsidP="00A676A6">
      <w:pPr>
        <w:jc w:val="center"/>
        <w:rPr>
          <w:b/>
        </w:rPr>
      </w:pPr>
      <w:r w:rsidRPr="00E27139">
        <w:rPr>
          <w:b/>
        </w:rPr>
        <w:t>“The meeting of two personalities is like the contact of two chemical substances: if there is any reaction both are transformed.”</w:t>
      </w:r>
    </w:p>
    <w:p w:rsidR="00A150D4" w:rsidRPr="00E27139" w:rsidRDefault="00A150D4" w:rsidP="00A676A6">
      <w:pPr>
        <w:jc w:val="center"/>
        <w:rPr>
          <w:b/>
        </w:rPr>
      </w:pPr>
    </w:p>
    <w:p w:rsidR="00A676A6" w:rsidRDefault="00A676A6" w:rsidP="00A676A6">
      <w:pPr>
        <w:jc w:val="center"/>
      </w:pPr>
      <w:proofErr w:type="gramStart"/>
      <w:r w:rsidRPr="00D3383D">
        <w:t>and</w:t>
      </w:r>
      <w:proofErr w:type="gramEnd"/>
    </w:p>
    <w:p w:rsidR="00A150D4" w:rsidRDefault="00A150D4" w:rsidP="00A676A6">
      <w:pPr>
        <w:jc w:val="center"/>
      </w:pPr>
    </w:p>
    <w:p w:rsidR="00A676A6" w:rsidRDefault="00A676A6" w:rsidP="00A676A6">
      <w:pPr>
        <w:jc w:val="center"/>
        <w:rPr>
          <w:b/>
        </w:rPr>
      </w:pPr>
      <w:r w:rsidRPr="00E27139">
        <w:rPr>
          <w:b/>
        </w:rPr>
        <w:t xml:space="preserve">“I am not what happened to me, I am what I choose to become.” </w:t>
      </w:r>
    </w:p>
    <w:p w:rsidR="00A150D4" w:rsidRDefault="00A150D4" w:rsidP="00A676A6">
      <w:pPr>
        <w:jc w:val="center"/>
      </w:pPr>
    </w:p>
    <w:p w:rsidR="00A676A6" w:rsidRDefault="00A676A6" w:rsidP="00A676A6"/>
    <w:p w:rsidR="00A676A6" w:rsidRPr="00D3383D" w:rsidRDefault="00A676A6" w:rsidP="00A676A6">
      <w:r w:rsidRPr="00D3383D">
        <w:t>We hope that members read and react to these </w:t>
      </w:r>
      <w:r w:rsidR="00652FB6">
        <w:t>quotations and a dialog may begin between us all.</w:t>
      </w:r>
    </w:p>
    <w:p w:rsidR="00BE368D" w:rsidRDefault="00BE368D" w:rsidP="00BE368D"/>
    <w:p w:rsidR="00BE368D" w:rsidRDefault="00BE368D" w:rsidP="00E74B2F">
      <w:pPr>
        <w:jc w:val="center"/>
        <w:rPr>
          <w:b/>
          <w:sz w:val="28"/>
          <w:szCs w:val="28"/>
        </w:rPr>
      </w:pPr>
    </w:p>
    <w:p w:rsidR="00BE368D" w:rsidRDefault="00BE368D" w:rsidP="00BE368D">
      <w:pPr>
        <w:rPr>
          <w:b/>
          <w:sz w:val="28"/>
          <w:szCs w:val="28"/>
        </w:rPr>
      </w:pPr>
    </w:p>
    <w:p w:rsidR="00BE368D" w:rsidRDefault="00BE368D" w:rsidP="00BE368D">
      <w:pPr>
        <w:rPr>
          <w:sz w:val="28"/>
          <w:szCs w:val="28"/>
        </w:rPr>
      </w:pPr>
    </w:p>
    <w:p w:rsidR="003526E6" w:rsidRDefault="003526E6" w:rsidP="00BE368D">
      <w:pPr>
        <w:rPr>
          <w:sz w:val="28"/>
          <w:szCs w:val="28"/>
        </w:rPr>
      </w:pPr>
    </w:p>
    <w:p w:rsidR="003526E6" w:rsidRDefault="003526E6" w:rsidP="00BE368D">
      <w:pPr>
        <w:rPr>
          <w:sz w:val="28"/>
          <w:szCs w:val="28"/>
        </w:rPr>
      </w:pPr>
    </w:p>
    <w:p w:rsidR="003526E6" w:rsidRDefault="003526E6" w:rsidP="00BE368D">
      <w:pPr>
        <w:rPr>
          <w:sz w:val="28"/>
          <w:szCs w:val="28"/>
        </w:rPr>
      </w:pPr>
    </w:p>
    <w:p w:rsidR="003526E6" w:rsidRDefault="003526E6" w:rsidP="00BE368D">
      <w:pPr>
        <w:rPr>
          <w:sz w:val="28"/>
          <w:szCs w:val="28"/>
        </w:rPr>
      </w:pPr>
    </w:p>
    <w:p w:rsidR="003526E6" w:rsidRDefault="003526E6" w:rsidP="00BE368D">
      <w:pPr>
        <w:rPr>
          <w:sz w:val="28"/>
          <w:szCs w:val="28"/>
        </w:rPr>
      </w:pPr>
    </w:p>
    <w:p w:rsidR="00A676A6" w:rsidRDefault="00A676A6" w:rsidP="00254AD5">
      <w:pPr>
        <w:jc w:val="center"/>
        <w:rPr>
          <w:b/>
        </w:rPr>
      </w:pPr>
    </w:p>
    <w:p w:rsidR="00254AD5" w:rsidRDefault="00254AD5" w:rsidP="00254AD5">
      <w:pPr>
        <w:jc w:val="center"/>
        <w:rPr>
          <w:b/>
        </w:rPr>
      </w:pPr>
      <w:r w:rsidRPr="00254AD5">
        <w:rPr>
          <w:b/>
        </w:rPr>
        <w:t>Dream Interpretation Group</w:t>
      </w:r>
    </w:p>
    <w:p w:rsidR="004E6498" w:rsidRDefault="004E6498" w:rsidP="004E6498">
      <w:pPr>
        <w:jc w:val="center"/>
        <w:rPr>
          <w:b/>
          <w:sz w:val="28"/>
          <w:szCs w:val="28"/>
        </w:rPr>
      </w:pPr>
      <w:r>
        <w:rPr>
          <w:b/>
          <w:sz w:val="28"/>
          <w:szCs w:val="28"/>
        </w:rPr>
        <w:t>PRESIDENT’S REFLECTIONS</w:t>
      </w:r>
    </w:p>
    <w:p w:rsidR="004E6498" w:rsidRDefault="004E6498" w:rsidP="004E6498">
      <w:pPr>
        <w:jc w:val="center"/>
        <w:rPr>
          <w:b/>
          <w:sz w:val="28"/>
          <w:szCs w:val="28"/>
        </w:rPr>
      </w:pPr>
    </w:p>
    <w:p w:rsidR="004E6498" w:rsidRDefault="004E6498" w:rsidP="004E6498">
      <w:pPr>
        <w:jc w:val="center"/>
        <w:rPr>
          <w:sz w:val="28"/>
          <w:szCs w:val="28"/>
        </w:rPr>
      </w:pPr>
      <w:r>
        <w:rPr>
          <w:sz w:val="28"/>
          <w:szCs w:val="28"/>
        </w:rPr>
        <w:t>By Joe Moore, PhD, LCSW, Psychotherapist</w:t>
      </w:r>
    </w:p>
    <w:p w:rsidR="004E6498" w:rsidRDefault="004E6498" w:rsidP="004E6498">
      <w:pPr>
        <w:jc w:val="center"/>
        <w:rPr>
          <w:sz w:val="28"/>
          <w:szCs w:val="28"/>
        </w:rPr>
      </w:pPr>
    </w:p>
    <w:p w:rsidR="004E6498" w:rsidRDefault="004E6498" w:rsidP="004E6498">
      <w:r>
        <w:t xml:space="preserve">When I see what is happening in Congress and with the extended and costly presidential race, I had to go back and read Jerome S. Bernstein’s article: “The US-Soviet Mirror” that appeared in the book: </w:t>
      </w:r>
      <w:r>
        <w:rPr>
          <w:u w:val="single"/>
        </w:rPr>
        <w:t>Meeting the Shadow: The Hidden Power of the Dark Side of Human Nature.</w:t>
      </w:r>
      <w:r>
        <w:t xml:space="preserve"> (Eds. Zweig and Abrams. 1991).  Bernstein writes: “In conjunction with the archetype of the scapegoat and the archetype of power, the shadow probably has been the most active, disruptive, and dangerous psychic energy operative between the United States and Soviet Union.” (p 214)</w:t>
      </w:r>
    </w:p>
    <w:p w:rsidR="004E6498" w:rsidRDefault="004E6498" w:rsidP="004E6498"/>
    <w:p w:rsidR="004E6498" w:rsidRDefault="004E6498" w:rsidP="004E6498">
      <w:r>
        <w:t>In 2015, both stereotypes: scapegoating and power reign throughout the halls of Congress and in the race for the Presidency. The Democrats state the Republicans are only for the wealthy and against everyone else.  The Republicans rebuke the Democrats as being against state’s rights and enablers of the poor remaining dependent on “big government.“  Bernstein points out that neither side accepts that they want to dominate the other.  The Republicans and Democrats believe they are only doing what they are doing because the other side wants to be in total control of them.</w:t>
      </w:r>
    </w:p>
    <w:p w:rsidR="004E6498" w:rsidRDefault="004E6498" w:rsidP="004E6498"/>
    <w:p w:rsidR="004E6498" w:rsidRDefault="004E6498" w:rsidP="004E6498">
      <w:r>
        <w:t xml:space="preserve">In understanding US – Soviet relationships in 1991, Bernstein writes: “It is important to recognize that, </w:t>
      </w:r>
      <w:proofErr w:type="spellStart"/>
      <w:r>
        <w:t>psychodynamically</w:t>
      </w:r>
      <w:proofErr w:type="spellEnd"/>
      <w:r>
        <w:t xml:space="preserve">, shadow projection has more to do with domestic self-image than it does with the nature of the perceived enemy although there may be many truths in the context of the projections.” (p 215)  Of course all politicians are absolutely self-protective of their images in front of their constituencies.  But now the various political groups, the Tea Party, the Conservative Republicans, the Liberal Democrats and the Middle of the Road Democrats are so protective of their public images that they cannot compromise about anything.  For instance, the Democrats feel that if they open any discussion of the “Affordable Care Act” their constituencies will attack them, and the Republicans know that if they do not continue with their stances on abortion, and taxes, they will lose much of their base. </w:t>
      </w:r>
    </w:p>
    <w:p w:rsidR="004E6498" w:rsidRDefault="004E6498" w:rsidP="004E6498"/>
    <w:p w:rsidR="004E6498" w:rsidRPr="0045401E" w:rsidRDefault="004E6498" w:rsidP="004E6498">
      <w:pPr>
        <w:rPr>
          <w:sz w:val="32"/>
          <w:szCs w:val="32"/>
        </w:rPr>
      </w:pPr>
      <w:r>
        <w:t xml:space="preserve">Unfortunately, Bernstein’s thesis does not include answers but is more a description of the reasons behind the conflict.  Jung said: </w:t>
      </w:r>
      <w:r w:rsidRPr="0045401E">
        <w:rPr>
          <w:rFonts w:cs="Arial"/>
          <w:color w:val="00006E"/>
        </w:rPr>
        <w:t xml:space="preserve">“Knowing your own darkness is the best method for dealing with the </w:t>
      </w:r>
      <w:proofErr w:type="spellStart"/>
      <w:r w:rsidRPr="0045401E">
        <w:rPr>
          <w:rFonts w:cs="Arial"/>
          <w:color w:val="00006E"/>
        </w:rPr>
        <w:t>darkness</w:t>
      </w:r>
      <w:r>
        <w:rPr>
          <w:rFonts w:cs="Arial"/>
          <w:color w:val="00006E"/>
        </w:rPr>
        <w:t>es</w:t>
      </w:r>
      <w:proofErr w:type="spellEnd"/>
      <w:r>
        <w:rPr>
          <w:rFonts w:cs="Arial"/>
          <w:color w:val="00006E"/>
        </w:rPr>
        <w:t xml:space="preserve"> of other people.” This means pulling back one’s projections and understanding that these projections are re</w:t>
      </w:r>
      <w:r w:rsidR="005F3BD7">
        <w:rPr>
          <w:rFonts w:cs="Arial"/>
          <w:color w:val="00006E"/>
        </w:rPr>
        <w:t>a</w:t>
      </w:r>
      <w:r w:rsidR="00630F00">
        <w:rPr>
          <w:rFonts w:cs="Arial"/>
          <w:color w:val="00006E"/>
        </w:rPr>
        <w:t>lly one’s own.  As Pogo says: "</w:t>
      </w:r>
      <w:r>
        <w:rPr>
          <w:rFonts w:cs="Arial"/>
          <w:color w:val="00006E"/>
        </w:rPr>
        <w:t xml:space="preserve">We have met the enemy and he is us.” The very sad and very dangerous thing is that there are very few, if any, politicians that are willing to put aside their Big Egos to be able to look at their shadows. </w:t>
      </w:r>
    </w:p>
    <w:p w:rsidR="00E74B2F" w:rsidRDefault="00E74B2F" w:rsidP="00254AD5">
      <w:pPr>
        <w:jc w:val="center"/>
        <w:rPr>
          <w:b/>
        </w:rPr>
      </w:pPr>
    </w:p>
    <w:p w:rsidR="00E74B2F" w:rsidRPr="00254AD5" w:rsidRDefault="00E74B2F" w:rsidP="00254AD5">
      <w:pPr>
        <w:jc w:val="center"/>
        <w:rPr>
          <w:b/>
        </w:rPr>
      </w:pPr>
    </w:p>
    <w:p w:rsidR="00351CEF" w:rsidRPr="00351CEF" w:rsidRDefault="00351CEF" w:rsidP="00351CEF">
      <w:pPr>
        <w:widowControl w:val="0"/>
        <w:autoSpaceDE w:val="0"/>
        <w:autoSpaceDN w:val="0"/>
        <w:adjustRightInd w:val="0"/>
        <w:rPr>
          <w:rFonts w:ascii="Helvetica" w:hAnsi="Helvetica" w:cs="Helvetica"/>
          <w:b/>
          <w:color w:val="0B35A0"/>
        </w:rPr>
      </w:pPr>
    </w:p>
    <w:p w:rsidR="00266A62" w:rsidRDefault="00266A62" w:rsidP="003523A4">
      <w:pPr>
        <w:jc w:val="center"/>
        <w:rPr>
          <w:rFonts w:ascii="Helvetica" w:hAnsi="Helvetica" w:cs="Helvetica"/>
          <w:color w:val="000000" w:themeColor="text1"/>
        </w:rPr>
      </w:pPr>
    </w:p>
    <w:p w:rsidR="00CB6380" w:rsidRPr="004930FF" w:rsidRDefault="00CB6380" w:rsidP="00CB6380">
      <w:pPr>
        <w:jc w:val="center"/>
        <w:rPr>
          <w:b/>
        </w:rPr>
      </w:pPr>
      <w:r w:rsidRPr="004930FF">
        <w:rPr>
          <w:b/>
        </w:rPr>
        <w:t>THE ANALYTICAL PSYCHOLOGY CLUB</w:t>
      </w:r>
      <w:r>
        <w:rPr>
          <w:b/>
        </w:rPr>
        <w:t>’S</w:t>
      </w:r>
      <w:r w:rsidRPr="004930FF">
        <w:rPr>
          <w:b/>
        </w:rPr>
        <w:t xml:space="preserve"> EVENING PROGRAMS</w:t>
      </w:r>
    </w:p>
    <w:p w:rsidR="00CB6380" w:rsidRDefault="00CB6380" w:rsidP="00CB6380">
      <w:pPr>
        <w:jc w:val="center"/>
        <w:rPr>
          <w:b/>
          <w:sz w:val="28"/>
          <w:szCs w:val="28"/>
        </w:rPr>
      </w:pPr>
    </w:p>
    <w:p w:rsidR="00CB6380" w:rsidRPr="004930FF" w:rsidRDefault="00CB6380" w:rsidP="00CB6380">
      <w:pPr>
        <w:jc w:val="center"/>
        <w:rPr>
          <w:b/>
        </w:rPr>
      </w:pPr>
      <w:r w:rsidRPr="004930FF">
        <w:rPr>
          <w:b/>
        </w:rPr>
        <w:t>PRESENTS</w:t>
      </w:r>
    </w:p>
    <w:p w:rsidR="00CB6380" w:rsidRDefault="00CB6380" w:rsidP="00CB6380">
      <w:pPr>
        <w:jc w:val="center"/>
        <w:rPr>
          <w:b/>
          <w:sz w:val="28"/>
          <w:szCs w:val="28"/>
        </w:rPr>
      </w:pPr>
    </w:p>
    <w:p w:rsidR="00CB6380" w:rsidRDefault="00CB6380" w:rsidP="00CB6380">
      <w:pPr>
        <w:jc w:val="center"/>
        <w:rPr>
          <w:b/>
          <w:sz w:val="28"/>
          <w:szCs w:val="28"/>
        </w:rPr>
      </w:pPr>
      <w:r>
        <w:rPr>
          <w:b/>
          <w:sz w:val="28"/>
          <w:szCs w:val="28"/>
        </w:rPr>
        <w:t>CREATIVITY AND THE QUEST FOR PERFECTION:</w:t>
      </w:r>
    </w:p>
    <w:p w:rsidR="00CB6380" w:rsidRDefault="00CB6380" w:rsidP="00CB6380">
      <w:pPr>
        <w:jc w:val="center"/>
        <w:rPr>
          <w:b/>
          <w:sz w:val="28"/>
          <w:szCs w:val="28"/>
        </w:rPr>
      </w:pPr>
    </w:p>
    <w:p w:rsidR="00CB6380" w:rsidRDefault="00CB6380" w:rsidP="00CB6380">
      <w:pPr>
        <w:jc w:val="center"/>
        <w:rPr>
          <w:b/>
          <w:sz w:val="28"/>
          <w:szCs w:val="28"/>
        </w:rPr>
      </w:pPr>
      <w:r>
        <w:rPr>
          <w:b/>
          <w:sz w:val="28"/>
          <w:szCs w:val="28"/>
        </w:rPr>
        <w:t>WHAT IT MEANS WHEN NOTHING SEEMS GOOD ENOUGH</w:t>
      </w:r>
    </w:p>
    <w:p w:rsidR="00CB6380" w:rsidRDefault="00CB6380" w:rsidP="00CB6380">
      <w:pPr>
        <w:jc w:val="center"/>
        <w:rPr>
          <w:b/>
          <w:sz w:val="28"/>
          <w:szCs w:val="28"/>
        </w:rPr>
      </w:pPr>
    </w:p>
    <w:p w:rsidR="00CB6380" w:rsidRDefault="00CB6380" w:rsidP="00CB6380">
      <w:pPr>
        <w:jc w:val="center"/>
        <w:rPr>
          <w:b/>
        </w:rPr>
      </w:pPr>
      <w:r>
        <w:rPr>
          <w:b/>
        </w:rPr>
        <w:t xml:space="preserve">A WORKSHOP BY HELEN ALTIERI, </w:t>
      </w:r>
      <w:proofErr w:type="spellStart"/>
      <w:r>
        <w:rPr>
          <w:b/>
        </w:rPr>
        <w:t>NCPsyA</w:t>
      </w:r>
      <w:proofErr w:type="spellEnd"/>
    </w:p>
    <w:p w:rsidR="00CB6380" w:rsidRDefault="00CB6380" w:rsidP="00CB6380">
      <w:pPr>
        <w:jc w:val="center"/>
        <w:rPr>
          <w:b/>
        </w:rPr>
      </w:pPr>
    </w:p>
    <w:p w:rsidR="00CB6380" w:rsidRDefault="00CB6380" w:rsidP="00CB6380">
      <w:pPr>
        <w:jc w:val="center"/>
        <w:rPr>
          <w:b/>
        </w:rPr>
      </w:pPr>
      <w:r>
        <w:rPr>
          <w:b/>
        </w:rPr>
        <w:t>TUESDAY: NOVEMBER 10, 2015</w:t>
      </w:r>
    </w:p>
    <w:p w:rsidR="00CB6380" w:rsidRPr="00CB6DDD" w:rsidRDefault="00CB6380" w:rsidP="00CB6380">
      <w:pPr>
        <w:jc w:val="center"/>
        <w:rPr>
          <w:b/>
        </w:rPr>
      </w:pPr>
      <w:r>
        <w:rPr>
          <w:b/>
        </w:rPr>
        <w:t>6:00 PM TO 8:00 PM</w:t>
      </w:r>
    </w:p>
    <w:p w:rsidR="00CB6380" w:rsidRPr="00E22649" w:rsidRDefault="003642ED" w:rsidP="00CB6380">
      <w:pPr>
        <w:widowControl w:val="0"/>
        <w:autoSpaceDE w:val="0"/>
        <w:autoSpaceDN w:val="0"/>
        <w:adjustRightInd w:val="0"/>
        <w:rPr>
          <w:rFonts w:ascii="Helvetica" w:hAnsi="Helvetica" w:cs="Helvetica"/>
        </w:rPr>
      </w:pPr>
      <w:r>
        <w:rPr>
          <w:rFonts w:ascii="Helvetica" w:hAnsi="Helvetica" w:cs="Helvetica"/>
          <w:noProof/>
        </w:rPr>
        <w:drawing>
          <wp:anchor distT="0" distB="0" distL="114300" distR="114300" simplePos="0" relativeHeight="251665408" behindDoc="0" locked="0" layoutInCell="1" allowOverlap="1" wp14:anchorId="33C67D4B" wp14:editId="60C1658F">
            <wp:simplePos x="0" y="0"/>
            <wp:positionH relativeFrom="margin">
              <wp:posOffset>82550</wp:posOffset>
            </wp:positionH>
            <wp:positionV relativeFrom="margin">
              <wp:posOffset>2686050</wp:posOffset>
            </wp:positionV>
            <wp:extent cx="1485900" cy="109220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1.jpg"/>
                    <pic:cNvPicPr/>
                  </pic:nvPicPr>
                  <pic:blipFill>
                    <a:blip r:embed="rId13">
                      <a:extLst>
                        <a:ext uri="{28A0092B-C50C-407E-A947-70E740481C1C}">
                          <a14:useLocalDpi xmlns:a14="http://schemas.microsoft.com/office/drawing/2010/main" val="0"/>
                        </a:ext>
                      </a:extLst>
                    </a:blip>
                    <a:stretch>
                      <a:fillRect/>
                    </a:stretch>
                  </pic:blipFill>
                  <pic:spPr>
                    <a:xfrm>
                      <a:off x="0" y="0"/>
                      <a:ext cx="1485900" cy="1092200"/>
                    </a:xfrm>
                    <a:prstGeom prst="rect">
                      <a:avLst/>
                    </a:prstGeom>
                  </pic:spPr>
                </pic:pic>
              </a:graphicData>
            </a:graphic>
          </wp:anchor>
        </w:drawing>
      </w:r>
      <w:r w:rsidR="00CB6380" w:rsidRPr="00E22649">
        <w:rPr>
          <w:rFonts w:ascii="Helvetica" w:hAnsi="Helvetica" w:cs="Helvetica"/>
        </w:rPr>
        <w:t>Trusting your instincts and feelings, playing with your ideas, and expressing your point of view are the foundations of creative expression and work in any field. But all too often, what initially seems exciting and engaging is crushed by the weight of overwhelming anxiety, unrealistic expectations, and self-doubt. </w:t>
      </w:r>
    </w:p>
    <w:p w:rsidR="00CB6380" w:rsidRPr="00E22649" w:rsidRDefault="00CB6380" w:rsidP="00CB6380">
      <w:pPr>
        <w:widowControl w:val="0"/>
        <w:autoSpaceDE w:val="0"/>
        <w:autoSpaceDN w:val="0"/>
        <w:adjustRightInd w:val="0"/>
        <w:rPr>
          <w:rFonts w:ascii="Helvetica" w:hAnsi="Helvetica" w:cs="Helvetica"/>
        </w:rPr>
      </w:pPr>
      <w:r w:rsidRPr="00E22649">
        <w:rPr>
          <w:rFonts w:ascii="Helvetica" w:hAnsi="Helvetica" w:cs="Helvetica"/>
        </w:rPr>
        <w:t xml:space="preserve"> </w:t>
      </w:r>
    </w:p>
    <w:p w:rsidR="00CB6380" w:rsidRPr="00E22649" w:rsidRDefault="00CB6380" w:rsidP="00CB6380">
      <w:pPr>
        <w:widowControl w:val="0"/>
        <w:autoSpaceDE w:val="0"/>
        <w:autoSpaceDN w:val="0"/>
        <w:adjustRightInd w:val="0"/>
        <w:rPr>
          <w:rFonts w:ascii="Helvetica" w:hAnsi="Helvetica" w:cs="Helvetica"/>
        </w:rPr>
      </w:pPr>
      <w:r w:rsidRPr="00E22649">
        <w:rPr>
          <w:rFonts w:ascii="Helvetica" w:hAnsi="Helvetica" w:cs="Helvetica"/>
        </w:rPr>
        <w:t xml:space="preserve">This workshop will explore why these feelings and fears are so common and so powerful - and why we may feel that nothing is good enough even before we even begin to try. The goal of the workshop is to gain some insight into this self-defeating cycle and to develop some tools and techniques that will embolden the vibrant creative self. </w:t>
      </w:r>
    </w:p>
    <w:p w:rsidR="00CB6380" w:rsidRDefault="00CB6380" w:rsidP="00CB6380">
      <w:pPr>
        <w:widowControl w:val="0"/>
        <w:autoSpaceDE w:val="0"/>
        <w:autoSpaceDN w:val="0"/>
        <w:adjustRightInd w:val="0"/>
        <w:rPr>
          <w:rFonts w:ascii="Helvetica" w:hAnsi="Helvetica" w:cs="Helvetica"/>
          <w:color w:val="0B35A0"/>
        </w:rPr>
      </w:pPr>
    </w:p>
    <w:p w:rsidR="00CB6380" w:rsidRDefault="00CB6380" w:rsidP="00CB6380">
      <w:pPr>
        <w:widowControl w:val="0"/>
        <w:autoSpaceDE w:val="0"/>
        <w:autoSpaceDN w:val="0"/>
        <w:adjustRightInd w:val="0"/>
        <w:rPr>
          <w:rFonts w:ascii="Helvetica" w:hAnsi="Helvetica" w:cs="Helvetica"/>
        </w:rPr>
      </w:pPr>
      <w:r>
        <w:rPr>
          <w:rFonts w:ascii="Helvetica" w:hAnsi="Helvetica" w:cs="Helvetica"/>
        </w:rPr>
        <w:t>The workshop will draw extensively from case material, and is designed for clinicians and non-clinicians alike.</w:t>
      </w:r>
    </w:p>
    <w:p w:rsidR="00CB6380" w:rsidRDefault="00CB6380" w:rsidP="00CB6380">
      <w:pPr>
        <w:widowControl w:val="0"/>
        <w:autoSpaceDE w:val="0"/>
        <w:autoSpaceDN w:val="0"/>
        <w:adjustRightInd w:val="0"/>
        <w:rPr>
          <w:rFonts w:ascii="Helvetica" w:hAnsi="Helvetica" w:cs="Helvetica"/>
          <w:color w:val="0B35A0"/>
        </w:rPr>
      </w:pPr>
      <w:r>
        <w:rPr>
          <w:rFonts w:ascii="Helvetica" w:hAnsi="Helvetica" w:cs="Helvetica"/>
          <w:color w:val="0B35A0"/>
        </w:rPr>
        <w:t> </w:t>
      </w:r>
    </w:p>
    <w:p w:rsidR="00CB6380" w:rsidRPr="00E22649" w:rsidRDefault="00CB6380" w:rsidP="00CB6380">
      <w:pPr>
        <w:widowControl w:val="0"/>
        <w:autoSpaceDE w:val="0"/>
        <w:autoSpaceDN w:val="0"/>
        <w:adjustRightInd w:val="0"/>
        <w:rPr>
          <w:rFonts w:ascii="Helvetica" w:hAnsi="Helvetica" w:cs="Helvetica"/>
        </w:rPr>
      </w:pPr>
      <w:r w:rsidRPr="00E22649">
        <w:rPr>
          <w:rFonts w:ascii="Helvetica" w:hAnsi="Helvetica" w:cs="Helvetica"/>
        </w:rPr>
        <w:t xml:space="preserve">                                                </w:t>
      </w:r>
    </w:p>
    <w:p w:rsidR="00CB6380" w:rsidRPr="00E22649" w:rsidRDefault="00CB6380" w:rsidP="00CB6380">
      <w:pPr>
        <w:widowControl w:val="0"/>
        <w:autoSpaceDE w:val="0"/>
        <w:autoSpaceDN w:val="0"/>
        <w:adjustRightInd w:val="0"/>
        <w:rPr>
          <w:rFonts w:ascii="Helvetica" w:hAnsi="Helvetica" w:cs="Helvetica"/>
        </w:rPr>
      </w:pPr>
      <w:r w:rsidRPr="00E22649">
        <w:rPr>
          <w:rFonts w:ascii="Helvetica" w:hAnsi="Helvetica" w:cs="Helvetica"/>
        </w:rPr>
        <w:t xml:space="preserve">Helen </w:t>
      </w:r>
      <w:proofErr w:type="spellStart"/>
      <w:r w:rsidRPr="00E22649">
        <w:rPr>
          <w:rFonts w:ascii="Helvetica" w:hAnsi="Helvetica" w:cs="Helvetica"/>
        </w:rPr>
        <w:t>Altieri</w:t>
      </w:r>
      <w:proofErr w:type="spellEnd"/>
      <w:r w:rsidRPr="00E22649">
        <w:rPr>
          <w:rFonts w:ascii="Helvetica" w:hAnsi="Helvetica" w:cs="Helvetica"/>
        </w:rPr>
        <w:t xml:space="preserve"> </w:t>
      </w:r>
      <w:proofErr w:type="spellStart"/>
      <w:r w:rsidRPr="00E22649">
        <w:rPr>
          <w:rFonts w:ascii="Helvetica" w:hAnsi="Helvetica" w:cs="Helvetica"/>
        </w:rPr>
        <w:t>NCPsyA</w:t>
      </w:r>
      <w:proofErr w:type="spellEnd"/>
      <w:r w:rsidRPr="00E22649">
        <w:rPr>
          <w:rFonts w:ascii="Helvetica" w:hAnsi="Helvetica" w:cs="Helvetica"/>
        </w:rPr>
        <w:t>, has been a practicing Psychoanalyst in New York City for</w:t>
      </w:r>
    </w:p>
    <w:p w:rsidR="00CB6380" w:rsidRPr="00E22649" w:rsidRDefault="00CB6380" w:rsidP="00CB6380">
      <w:pPr>
        <w:widowControl w:val="0"/>
        <w:autoSpaceDE w:val="0"/>
        <w:autoSpaceDN w:val="0"/>
        <w:adjustRightInd w:val="0"/>
        <w:rPr>
          <w:rFonts w:ascii="Helvetica" w:hAnsi="Helvetica" w:cs="Helvetica"/>
        </w:rPr>
      </w:pPr>
      <w:proofErr w:type="gramStart"/>
      <w:r w:rsidRPr="00E22649">
        <w:rPr>
          <w:rFonts w:ascii="Helvetica" w:hAnsi="Helvetica" w:cs="Helvetica"/>
        </w:rPr>
        <w:t>more</w:t>
      </w:r>
      <w:proofErr w:type="gramEnd"/>
      <w:r w:rsidRPr="00E22649">
        <w:rPr>
          <w:rFonts w:ascii="Helvetica" w:hAnsi="Helvetica" w:cs="Helvetica"/>
        </w:rPr>
        <w:t xml:space="preserve"> than twenty-five years, working extensively with people in the performing</w:t>
      </w:r>
    </w:p>
    <w:p w:rsidR="00CB6380" w:rsidRPr="00E22649" w:rsidRDefault="00CB6380" w:rsidP="00CB6380">
      <w:pPr>
        <w:widowControl w:val="0"/>
        <w:autoSpaceDE w:val="0"/>
        <w:autoSpaceDN w:val="0"/>
        <w:adjustRightInd w:val="0"/>
        <w:rPr>
          <w:rFonts w:ascii="Helvetica" w:hAnsi="Helvetica" w:cs="Helvetica"/>
        </w:rPr>
      </w:pPr>
      <w:proofErr w:type="gramStart"/>
      <w:r w:rsidRPr="00E22649">
        <w:rPr>
          <w:rFonts w:ascii="Helvetica" w:hAnsi="Helvetica" w:cs="Helvetica"/>
        </w:rPr>
        <w:t>arts</w:t>
      </w:r>
      <w:proofErr w:type="gramEnd"/>
      <w:r w:rsidRPr="00E22649">
        <w:rPr>
          <w:rFonts w:ascii="Helvetica" w:hAnsi="Helvetica" w:cs="Helvetica"/>
        </w:rPr>
        <w:t>.  She has led numerous workshops and seminars and has been on the</w:t>
      </w:r>
    </w:p>
    <w:p w:rsidR="00CB6380" w:rsidRPr="00E22649" w:rsidRDefault="00CB6380" w:rsidP="00CB6380">
      <w:pPr>
        <w:widowControl w:val="0"/>
        <w:autoSpaceDE w:val="0"/>
        <w:autoSpaceDN w:val="0"/>
        <w:adjustRightInd w:val="0"/>
        <w:rPr>
          <w:rFonts w:ascii="Helvetica" w:hAnsi="Helvetica" w:cs="Helvetica"/>
        </w:rPr>
      </w:pPr>
      <w:proofErr w:type="gramStart"/>
      <w:r w:rsidRPr="00E22649">
        <w:rPr>
          <w:rFonts w:ascii="Helvetica" w:hAnsi="Helvetica" w:cs="Helvetica"/>
        </w:rPr>
        <w:t>faculty</w:t>
      </w:r>
      <w:proofErr w:type="gramEnd"/>
      <w:r w:rsidRPr="00E22649">
        <w:rPr>
          <w:rFonts w:ascii="Helvetica" w:hAnsi="Helvetica" w:cs="Helvetica"/>
        </w:rPr>
        <w:t xml:space="preserve"> of the National Psychological Association for Psychoanalysis, NYU, and the 92nd Street Y.</w:t>
      </w:r>
    </w:p>
    <w:p w:rsidR="00CB6380" w:rsidRDefault="00CB6380" w:rsidP="00CB6380">
      <w:pPr>
        <w:jc w:val="center"/>
        <w:rPr>
          <w:b/>
        </w:rPr>
      </w:pPr>
    </w:p>
    <w:p w:rsidR="00CB6380" w:rsidRPr="009975A2" w:rsidRDefault="00CB6380" w:rsidP="00CB6380">
      <w:pPr>
        <w:jc w:val="center"/>
        <w:rPr>
          <w:b/>
        </w:rPr>
      </w:pPr>
      <w:r w:rsidRPr="009975A2">
        <w:rPr>
          <w:b/>
        </w:rPr>
        <w:t xml:space="preserve">Program Fees: APC Members/Seniors $10; </w:t>
      </w:r>
    </w:p>
    <w:p w:rsidR="00CB6380" w:rsidRDefault="00CB6380" w:rsidP="00CB6380">
      <w:pPr>
        <w:jc w:val="center"/>
        <w:rPr>
          <w:b/>
        </w:rPr>
      </w:pPr>
      <w:r w:rsidRPr="009975A2">
        <w:rPr>
          <w:b/>
        </w:rPr>
        <w:t>Non-Members $20; Students with valid ID $15</w:t>
      </w:r>
    </w:p>
    <w:p w:rsidR="00CB6380" w:rsidRDefault="00CB6380" w:rsidP="00CB6380">
      <w:pPr>
        <w:jc w:val="center"/>
        <w:rPr>
          <w:b/>
        </w:rPr>
      </w:pPr>
    </w:p>
    <w:p w:rsidR="00CB6380" w:rsidRDefault="00CB6380" w:rsidP="00CB6380">
      <w:pPr>
        <w:jc w:val="center"/>
        <w:rPr>
          <w:b/>
        </w:rPr>
      </w:pPr>
      <w:r>
        <w:rPr>
          <w:b/>
        </w:rPr>
        <w:t xml:space="preserve">Phone Inquiries: 212-557-1502 </w:t>
      </w:r>
    </w:p>
    <w:p w:rsidR="00CB6380" w:rsidRDefault="00CB6380" w:rsidP="00CB6380">
      <w:pPr>
        <w:jc w:val="center"/>
        <w:rPr>
          <w:b/>
        </w:rPr>
      </w:pPr>
      <w:proofErr w:type="gramStart"/>
      <w:r>
        <w:rPr>
          <w:b/>
        </w:rPr>
        <w:t>or</w:t>
      </w:r>
      <w:proofErr w:type="gramEnd"/>
    </w:p>
    <w:p w:rsidR="00CB6380" w:rsidRDefault="00CB6380" w:rsidP="00CB6380">
      <w:pPr>
        <w:jc w:val="center"/>
        <w:rPr>
          <w:b/>
        </w:rPr>
      </w:pPr>
      <w:r w:rsidRPr="009975A2">
        <w:rPr>
          <w:b/>
        </w:rPr>
        <w:t xml:space="preserve"> Email: contact @jungclubnyc.org</w:t>
      </w:r>
    </w:p>
    <w:p w:rsidR="00CB6380" w:rsidRPr="009975A2" w:rsidRDefault="00CB6380" w:rsidP="00CB6380">
      <w:pPr>
        <w:jc w:val="center"/>
        <w:rPr>
          <w:b/>
        </w:rPr>
      </w:pPr>
    </w:p>
    <w:p w:rsidR="00266A62" w:rsidRPr="00CB6380" w:rsidRDefault="00CB6380" w:rsidP="003523A4">
      <w:pPr>
        <w:jc w:val="center"/>
        <w:rPr>
          <w:b/>
        </w:rPr>
      </w:pPr>
      <w:r w:rsidRPr="009975A2">
        <w:rPr>
          <w:b/>
        </w:rPr>
        <w:t xml:space="preserve">Eleanor </w:t>
      </w:r>
      <w:proofErr w:type="spellStart"/>
      <w:r w:rsidRPr="009975A2">
        <w:rPr>
          <w:b/>
        </w:rPr>
        <w:t>Bertine</w:t>
      </w:r>
      <w:proofErr w:type="spellEnd"/>
      <w:r w:rsidRPr="009975A2">
        <w:rPr>
          <w:b/>
        </w:rPr>
        <w:t xml:space="preserve"> Auditorium, C.G. Jung Center, 28 E. 39</w:t>
      </w:r>
      <w:r w:rsidRPr="009975A2">
        <w:rPr>
          <w:b/>
          <w:vertAlign w:val="superscript"/>
        </w:rPr>
        <w:t>th</w:t>
      </w:r>
      <w:r w:rsidRPr="009975A2">
        <w:rPr>
          <w:b/>
        </w:rPr>
        <w:t xml:space="preserve"> Street N</w:t>
      </w:r>
      <w:r>
        <w:rPr>
          <w:b/>
        </w:rPr>
        <w:t>YC</w:t>
      </w:r>
    </w:p>
    <w:p w:rsidR="00BD758C" w:rsidRDefault="00BD758C" w:rsidP="00BD758C">
      <w:pPr>
        <w:pStyle w:val="Normal1"/>
        <w:jc w:val="center"/>
      </w:pPr>
      <w:r>
        <w:rPr>
          <w:rFonts w:ascii="Malgun Gothic" w:eastAsia="Malgun Gothic" w:hAnsi="Malgun Gothic" w:cs="Malgun Gothic"/>
          <w:b/>
          <w:sz w:val="28"/>
          <w:szCs w:val="28"/>
        </w:rPr>
        <w:lastRenderedPageBreak/>
        <w:t>The C. G. Jung Center of New York is pleased to announce</w:t>
      </w:r>
    </w:p>
    <w:p w:rsidR="00BD758C" w:rsidRDefault="00BD758C" w:rsidP="00BD758C">
      <w:pPr>
        <w:pStyle w:val="Normal1"/>
        <w:jc w:val="center"/>
      </w:pPr>
      <w:r>
        <w:rPr>
          <w:rFonts w:ascii="Britannic Bold" w:eastAsia="Britannic Bold" w:hAnsi="Britannic Bold" w:cs="Britannic Bold"/>
          <w:color w:val="FF0000"/>
          <w:sz w:val="40"/>
          <w:szCs w:val="40"/>
        </w:rPr>
        <w:t>A Red Book Event</w:t>
      </w:r>
      <w:r>
        <w:rPr>
          <w:rFonts w:ascii="Britannic Bold" w:eastAsia="Britannic Bold" w:hAnsi="Britannic Bold" w:cs="Britannic Bold"/>
          <w:color w:val="FF0000"/>
          <w:sz w:val="40"/>
          <w:szCs w:val="40"/>
        </w:rPr>
        <w:br/>
      </w:r>
      <w:r>
        <w:rPr>
          <w:rFonts w:ascii="Malgun Gothic" w:eastAsia="Malgun Gothic" w:hAnsi="Malgun Gothic" w:cs="Malgun Gothic"/>
          <w:b/>
          <w:sz w:val="28"/>
          <w:szCs w:val="28"/>
        </w:rPr>
        <w:t>March 4-5, 2016</w:t>
      </w:r>
    </w:p>
    <w:p w:rsidR="00BD758C" w:rsidRDefault="00BD758C" w:rsidP="00BD758C">
      <w:pPr>
        <w:pStyle w:val="Normal1"/>
      </w:pPr>
      <w:r>
        <w:rPr>
          <w:rFonts w:ascii="Cambria" w:eastAsia="Cambria" w:hAnsi="Cambria" w:cs="Cambria"/>
        </w:rPr>
        <w:t xml:space="preserve">From February 29 to April 1, 2016, an exhibition of the Digital Fusion prints from Jung’s </w:t>
      </w:r>
      <w:r>
        <w:rPr>
          <w:rFonts w:ascii="Cambria" w:eastAsia="Cambria" w:hAnsi="Cambria" w:cs="Cambria"/>
        </w:rPr>
        <w:br/>
        <w:t xml:space="preserve">Red Book </w:t>
      </w:r>
      <w:r>
        <w:rPr>
          <w:rFonts w:ascii="Cambria" w:eastAsia="Cambria" w:hAnsi="Cambria" w:cs="Cambria"/>
          <w:sz w:val="18"/>
          <w:szCs w:val="18"/>
        </w:rPr>
        <w:t>(theredbookprints.com)</w:t>
      </w:r>
      <w:r>
        <w:rPr>
          <w:rFonts w:ascii="Cambria" w:eastAsia="Cambria" w:hAnsi="Cambria" w:cs="Cambria"/>
        </w:rPr>
        <w:t xml:space="preserve"> will take place at the </w:t>
      </w:r>
      <w:proofErr w:type="spellStart"/>
      <w:r>
        <w:rPr>
          <w:rFonts w:ascii="Cambria" w:eastAsia="Cambria" w:hAnsi="Cambria" w:cs="Cambria"/>
        </w:rPr>
        <w:t>Salena</w:t>
      </w:r>
      <w:proofErr w:type="spellEnd"/>
      <w:r>
        <w:rPr>
          <w:rFonts w:ascii="Cambria" w:eastAsia="Cambria" w:hAnsi="Cambria" w:cs="Cambria"/>
        </w:rPr>
        <w:t xml:space="preserve"> Gallery of Long Island University - Brooklyn </w:t>
      </w:r>
      <w:r>
        <w:rPr>
          <w:rFonts w:ascii="Cambria" w:eastAsia="Cambria" w:hAnsi="Cambria" w:cs="Cambria"/>
          <w:sz w:val="18"/>
          <w:szCs w:val="18"/>
        </w:rPr>
        <w:t>(</w:t>
      </w:r>
      <w:r>
        <w:rPr>
          <w:rFonts w:ascii="Cambria" w:eastAsia="Cambria" w:hAnsi="Cambria" w:cs="Cambria"/>
          <w:sz w:val="18"/>
          <w:szCs w:val="18"/>
          <w:u w:val="single"/>
        </w:rPr>
        <w:t>www.facebook.com/liubrooklynart</w:t>
      </w:r>
      <w:r>
        <w:rPr>
          <w:rFonts w:ascii="Cambria" w:eastAsia="Cambria" w:hAnsi="Cambria" w:cs="Cambria"/>
          <w:sz w:val="18"/>
          <w:szCs w:val="18"/>
        </w:rPr>
        <w:t>)</w:t>
      </w:r>
      <w:r>
        <w:rPr>
          <w:rFonts w:ascii="Cambria" w:eastAsia="Cambria" w:hAnsi="Cambria" w:cs="Cambria"/>
        </w:rPr>
        <w:t>.</w:t>
      </w:r>
      <w:r>
        <w:rPr>
          <w:rFonts w:ascii="Cambria" w:eastAsia="Cambria" w:hAnsi="Cambria" w:cs="Cambria"/>
        </w:rPr>
        <w:br/>
        <w:t xml:space="preserve">You are cordially invited to the </w:t>
      </w:r>
      <w:r>
        <w:rPr>
          <w:rFonts w:ascii="Cambria" w:eastAsia="Cambria" w:hAnsi="Cambria" w:cs="Cambria"/>
          <w:b/>
          <w:u w:val="single"/>
        </w:rPr>
        <w:t>Opening Reception</w:t>
      </w:r>
      <w:r>
        <w:rPr>
          <w:rFonts w:ascii="Cambria" w:eastAsia="Cambria" w:hAnsi="Cambria" w:cs="Cambria"/>
        </w:rPr>
        <w:t xml:space="preserve"> on Friday evening, 6:00-8:00pm, March 4, at the gallery at One University Place, Brooklyn. These magnificent 25x33 inch reproductions of Jung’s paintings made their art world debut at the 55</w:t>
      </w:r>
      <w:r>
        <w:rPr>
          <w:rFonts w:ascii="Cambria" w:eastAsia="Cambria" w:hAnsi="Cambria" w:cs="Cambria"/>
          <w:vertAlign w:val="superscript"/>
        </w:rPr>
        <w:t>th</w:t>
      </w:r>
      <w:r>
        <w:rPr>
          <w:rFonts w:ascii="Cambria" w:eastAsia="Cambria" w:hAnsi="Cambria" w:cs="Cambria"/>
        </w:rPr>
        <w:t xml:space="preserve"> Annual Venice Biennale in 2013, where the original manuscript of the Red Book was on display.</w:t>
      </w:r>
    </w:p>
    <w:p w:rsidR="00BD758C" w:rsidRDefault="00BD758C" w:rsidP="00BD758C">
      <w:pPr>
        <w:pStyle w:val="Normal1"/>
        <w:jc w:val="center"/>
      </w:pPr>
      <w:r>
        <w:rPr>
          <w:noProof/>
        </w:rPr>
        <w:drawing>
          <wp:inline distT="0" distB="0" distL="0" distR="0">
            <wp:extent cx="3257550" cy="3822700"/>
            <wp:effectExtent l="19050" t="0" r="0" b="0"/>
            <wp:docPr id="1" name="image01.jpg" descr="Macintosh HD:Users:Apple:Dropbox:Clients:Jay Sherry:RB_book-2_054a.jpg"/>
            <wp:cNvGraphicFramePr/>
            <a:graphic xmlns:a="http://schemas.openxmlformats.org/drawingml/2006/main">
              <a:graphicData uri="http://schemas.openxmlformats.org/drawingml/2006/picture">
                <pic:pic xmlns:pic="http://schemas.openxmlformats.org/drawingml/2006/picture">
                  <pic:nvPicPr>
                    <pic:cNvPr id="0" name="image01.jpg" descr="Macintosh HD:Users:Apple:Dropbox:Clients:Jay Sherry:RB_book-2_054a.jpg"/>
                    <pic:cNvPicPr preferRelativeResize="0"/>
                  </pic:nvPicPr>
                  <pic:blipFill>
                    <a:blip r:embed="rId14"/>
                    <a:srcRect/>
                    <a:stretch>
                      <a:fillRect/>
                    </a:stretch>
                  </pic:blipFill>
                  <pic:spPr>
                    <a:xfrm>
                      <a:off x="0" y="0"/>
                      <a:ext cx="3258666" cy="3824010"/>
                    </a:xfrm>
                    <a:prstGeom prst="rect">
                      <a:avLst/>
                    </a:prstGeom>
                    <a:ln/>
                  </pic:spPr>
                </pic:pic>
              </a:graphicData>
            </a:graphic>
          </wp:inline>
        </w:drawing>
      </w:r>
    </w:p>
    <w:p w:rsidR="00BD758C" w:rsidRDefault="00BD758C" w:rsidP="00BD758C">
      <w:pPr>
        <w:pStyle w:val="Normal1"/>
      </w:pPr>
      <w:r>
        <w:rPr>
          <w:rFonts w:ascii="Cambria" w:eastAsia="Cambria" w:hAnsi="Cambria" w:cs="Cambria"/>
        </w:rPr>
        <w:t xml:space="preserve">In conjunction with the exhibit, a </w:t>
      </w:r>
      <w:r>
        <w:rPr>
          <w:rFonts w:ascii="Cambria" w:eastAsia="Cambria" w:hAnsi="Cambria" w:cs="Cambria"/>
          <w:b/>
          <w:u w:val="single"/>
        </w:rPr>
        <w:t>Conference</w:t>
      </w:r>
      <w:r>
        <w:rPr>
          <w:rFonts w:ascii="Cambria" w:eastAsia="Cambria" w:hAnsi="Cambria" w:cs="Cambria"/>
        </w:rPr>
        <w:t xml:space="preserve"> will be held on Saturday, March 5, at the </w:t>
      </w:r>
      <w:r>
        <w:rPr>
          <w:rFonts w:ascii="Cambria" w:eastAsia="Cambria" w:hAnsi="Cambria" w:cs="Cambria"/>
        </w:rPr>
        <w:br/>
        <w:t xml:space="preserve">C. G. Jung Center of New York, 28 East 39th Street.  Entitled </w:t>
      </w:r>
      <w:r>
        <w:rPr>
          <w:rFonts w:ascii="Cambria" w:eastAsia="Cambria" w:hAnsi="Cambria" w:cs="Cambria"/>
          <w:b/>
          <w:i/>
          <w:u w:val="single"/>
        </w:rPr>
        <w:t>Snakes, Dragons, and Other Scaly Creatures</w:t>
      </w:r>
      <w:r>
        <w:rPr>
          <w:rFonts w:ascii="Cambria" w:eastAsia="Cambria" w:hAnsi="Cambria" w:cs="Cambria"/>
        </w:rPr>
        <w:t xml:space="preserve">, the Conference is co-sponsored by the C. G. Jung Institute of New York </w:t>
      </w:r>
      <w:r>
        <w:rPr>
          <w:rFonts w:ascii="Cambria" w:eastAsia="Cambria" w:hAnsi="Cambria" w:cs="Cambria"/>
          <w:sz w:val="18"/>
          <w:szCs w:val="18"/>
        </w:rPr>
        <w:t>(http://www.junginstitute.org)</w:t>
      </w:r>
      <w:r>
        <w:rPr>
          <w:rFonts w:ascii="Cambria" w:eastAsia="Cambria" w:hAnsi="Cambria" w:cs="Cambria"/>
        </w:rPr>
        <w:t xml:space="preserve">, the New York Association for Analytical Psychology </w:t>
      </w:r>
      <w:r>
        <w:rPr>
          <w:rFonts w:ascii="Cambria" w:eastAsia="Cambria" w:hAnsi="Cambria" w:cs="Cambria"/>
          <w:sz w:val="18"/>
          <w:szCs w:val="18"/>
        </w:rPr>
        <w:t>(http://www.nyaap.org)</w:t>
      </w:r>
      <w:r>
        <w:rPr>
          <w:rFonts w:ascii="Cambria" w:eastAsia="Cambria" w:hAnsi="Cambria" w:cs="Cambria"/>
        </w:rPr>
        <w:t xml:space="preserve">, the C. G. Jung Foundation of New York </w:t>
      </w:r>
      <w:r>
        <w:rPr>
          <w:rFonts w:ascii="Cambria" w:eastAsia="Cambria" w:hAnsi="Cambria" w:cs="Cambria"/>
          <w:sz w:val="18"/>
          <w:szCs w:val="18"/>
        </w:rPr>
        <w:t xml:space="preserve">(http://www.cgjungny.org), </w:t>
      </w:r>
      <w:r w:rsidR="0071564D">
        <w:rPr>
          <w:rFonts w:ascii="Cambria" w:eastAsia="Cambria" w:hAnsi="Cambria" w:cs="Cambria"/>
        </w:rPr>
        <w:t xml:space="preserve">the Archive </w:t>
      </w:r>
      <w:r>
        <w:rPr>
          <w:rFonts w:ascii="Cambria" w:eastAsia="Cambria" w:hAnsi="Cambria" w:cs="Cambria"/>
        </w:rPr>
        <w:t xml:space="preserve">for Research in Archetypal Symbolism </w:t>
      </w:r>
      <w:r>
        <w:rPr>
          <w:rFonts w:ascii="Cambria" w:eastAsia="Cambria" w:hAnsi="Cambria" w:cs="Cambria"/>
          <w:sz w:val="18"/>
          <w:szCs w:val="18"/>
        </w:rPr>
        <w:t>(http://aras.org),</w:t>
      </w:r>
      <w:r>
        <w:rPr>
          <w:rFonts w:ascii="Cambria" w:eastAsia="Cambria" w:hAnsi="Cambria" w:cs="Cambria"/>
        </w:rPr>
        <w:t xml:space="preserve"> and the</w:t>
      </w:r>
      <w:r w:rsidR="0071564D">
        <w:rPr>
          <w:rFonts w:ascii="Cambria" w:eastAsia="Cambria" w:hAnsi="Cambria" w:cs="Cambria"/>
        </w:rPr>
        <w:t xml:space="preserve"> Analytical Psychology Club of </w:t>
      </w:r>
      <w:r>
        <w:rPr>
          <w:rFonts w:ascii="Cambria" w:eastAsia="Cambria" w:hAnsi="Cambria" w:cs="Cambria"/>
        </w:rPr>
        <w:t xml:space="preserve">New York </w:t>
      </w:r>
      <w:r>
        <w:rPr>
          <w:rFonts w:ascii="Cambria" w:eastAsia="Cambria" w:hAnsi="Cambria" w:cs="Cambria"/>
          <w:sz w:val="18"/>
          <w:szCs w:val="18"/>
        </w:rPr>
        <w:t>(http://jungclubnyc.org).</w:t>
      </w:r>
      <w:r>
        <w:rPr>
          <w:rFonts w:ascii="Cambria" w:eastAsia="Cambria" w:hAnsi="Cambria" w:cs="Cambria"/>
        </w:rPr>
        <w:t xml:space="preserve"> </w:t>
      </w:r>
    </w:p>
    <w:p w:rsidR="00BD758C" w:rsidRDefault="00BD758C" w:rsidP="00BD758C">
      <w:pPr>
        <w:pStyle w:val="Normal1"/>
        <w:jc w:val="center"/>
      </w:pPr>
      <w:r>
        <w:rPr>
          <w:rFonts w:ascii="Malgun Gothic" w:eastAsia="Malgun Gothic" w:hAnsi="Malgun Gothic" w:cs="Malgun Gothic"/>
          <w:b/>
          <w:color w:val="76923C"/>
          <w:sz w:val="40"/>
          <w:szCs w:val="40"/>
        </w:rPr>
        <w:lastRenderedPageBreak/>
        <w:t>Snakes, Dragons, and Other Scaly Creatures</w:t>
      </w:r>
    </w:p>
    <w:p w:rsidR="00BD758C" w:rsidRDefault="00BD758C" w:rsidP="00BD758C">
      <w:pPr>
        <w:pStyle w:val="Normal1"/>
        <w:spacing w:line="240" w:lineRule="auto"/>
        <w:jc w:val="center"/>
      </w:pPr>
      <w:r>
        <w:rPr>
          <w:rFonts w:ascii="Malgun Gothic" w:eastAsia="Malgun Gothic" w:hAnsi="Malgun Gothic" w:cs="Malgun Gothic"/>
          <w:b/>
          <w:sz w:val="32"/>
          <w:szCs w:val="32"/>
        </w:rPr>
        <w:t>Saturday, March 5, 2016</w:t>
      </w:r>
    </w:p>
    <w:p w:rsidR="00BD758C" w:rsidRDefault="00BD758C" w:rsidP="00BD758C">
      <w:pPr>
        <w:pStyle w:val="Normal1"/>
        <w:spacing w:line="240" w:lineRule="auto"/>
        <w:jc w:val="center"/>
      </w:pPr>
      <w:r>
        <w:rPr>
          <w:rFonts w:ascii="Malgun Gothic" w:eastAsia="Malgun Gothic" w:hAnsi="Malgun Gothic" w:cs="Malgun Gothic"/>
          <w:b/>
          <w:sz w:val="28"/>
          <w:szCs w:val="28"/>
        </w:rPr>
        <w:t>The C. G. Jung Center of New York</w:t>
      </w:r>
      <w:r>
        <w:rPr>
          <w:rFonts w:ascii="Malgun Gothic" w:eastAsia="Malgun Gothic" w:hAnsi="Malgun Gothic" w:cs="Malgun Gothic"/>
          <w:b/>
          <w:sz w:val="28"/>
          <w:szCs w:val="28"/>
        </w:rPr>
        <w:br/>
        <w:t>28 East 39</w:t>
      </w:r>
      <w:r>
        <w:rPr>
          <w:rFonts w:ascii="Malgun Gothic" w:eastAsia="Malgun Gothic" w:hAnsi="Malgun Gothic" w:cs="Malgun Gothic"/>
          <w:b/>
          <w:sz w:val="28"/>
          <w:szCs w:val="28"/>
          <w:vertAlign w:val="superscript"/>
        </w:rPr>
        <w:t>th</w:t>
      </w:r>
      <w:r>
        <w:rPr>
          <w:rFonts w:ascii="Malgun Gothic" w:eastAsia="Malgun Gothic" w:hAnsi="Malgun Gothic" w:cs="Malgun Gothic"/>
          <w:b/>
          <w:sz w:val="28"/>
          <w:szCs w:val="28"/>
        </w:rPr>
        <w:t xml:space="preserve"> Street</w:t>
      </w:r>
      <w:r>
        <w:rPr>
          <w:rFonts w:ascii="Malgun Gothic" w:eastAsia="Malgun Gothic" w:hAnsi="Malgun Gothic" w:cs="Malgun Gothic"/>
          <w:b/>
          <w:sz w:val="28"/>
          <w:szCs w:val="28"/>
        </w:rPr>
        <w:br/>
        <w:t>New York, NY</w:t>
      </w:r>
      <w:r>
        <w:rPr>
          <w:rFonts w:ascii="Malgun Gothic" w:eastAsia="Malgun Gothic" w:hAnsi="Malgun Gothic" w:cs="Malgun Gothic"/>
          <w:b/>
          <w:sz w:val="28"/>
          <w:szCs w:val="28"/>
        </w:rPr>
        <w:br/>
      </w:r>
    </w:p>
    <w:p w:rsidR="00BD758C" w:rsidRDefault="00BD758C" w:rsidP="00BD758C">
      <w:pPr>
        <w:pStyle w:val="Normal1"/>
        <w:jc w:val="center"/>
      </w:pPr>
      <w:r>
        <w:rPr>
          <w:rFonts w:ascii="Cambria" w:eastAsia="Cambria" w:hAnsi="Cambria" w:cs="Cambria"/>
          <w:sz w:val="36"/>
          <w:szCs w:val="36"/>
          <w:u w:val="single"/>
        </w:rPr>
        <w:t>CONFERENCE REGISTRATION</w:t>
      </w:r>
    </w:p>
    <w:p w:rsidR="00BD758C" w:rsidRDefault="00BD758C" w:rsidP="00BD758C">
      <w:pPr>
        <w:pStyle w:val="Normal1"/>
      </w:pPr>
    </w:p>
    <w:p w:rsidR="00BD758C" w:rsidRDefault="00BD758C" w:rsidP="00BD758C">
      <w:pPr>
        <w:pStyle w:val="Normal1"/>
      </w:pPr>
      <w:r>
        <w:rPr>
          <w:rFonts w:ascii="Cambria" w:eastAsia="Cambria" w:hAnsi="Cambria" w:cs="Cambria"/>
          <w:sz w:val="24"/>
          <w:szCs w:val="24"/>
        </w:rPr>
        <w:t xml:space="preserve">From February 29 to April 1, 2016, the </w:t>
      </w:r>
      <w:proofErr w:type="spellStart"/>
      <w:r>
        <w:rPr>
          <w:rFonts w:ascii="Cambria" w:eastAsia="Cambria" w:hAnsi="Cambria" w:cs="Cambria"/>
          <w:sz w:val="24"/>
          <w:szCs w:val="24"/>
        </w:rPr>
        <w:t>Salena</w:t>
      </w:r>
      <w:proofErr w:type="spellEnd"/>
      <w:r>
        <w:rPr>
          <w:rFonts w:ascii="Cambria" w:eastAsia="Cambria" w:hAnsi="Cambria" w:cs="Cambria"/>
          <w:sz w:val="24"/>
          <w:szCs w:val="24"/>
        </w:rPr>
        <w:t xml:space="preserve"> Gallery of Long Island University - Brooklyn will host an</w:t>
      </w:r>
      <w:r>
        <w:rPr>
          <w:rFonts w:ascii="Cambria" w:eastAsia="Cambria" w:hAnsi="Cambria" w:cs="Cambria"/>
          <w:b/>
          <w:sz w:val="24"/>
          <w:szCs w:val="24"/>
        </w:rPr>
        <w:t xml:space="preserve"> </w:t>
      </w:r>
      <w:r>
        <w:rPr>
          <w:rFonts w:ascii="Cambria" w:eastAsia="Cambria" w:hAnsi="Cambria" w:cs="Cambria"/>
          <w:sz w:val="24"/>
          <w:szCs w:val="24"/>
        </w:rPr>
        <w:t>exhibition of the Digital Fusion prints from Jung’s Red Book. All conference participants are cordially invited to the Opening</w:t>
      </w:r>
      <w:r>
        <w:rPr>
          <w:rFonts w:ascii="Cambria" w:eastAsia="Cambria" w:hAnsi="Cambria" w:cs="Cambria"/>
          <w:b/>
          <w:sz w:val="24"/>
          <w:szCs w:val="24"/>
        </w:rPr>
        <w:t xml:space="preserve"> </w:t>
      </w:r>
      <w:r>
        <w:rPr>
          <w:rFonts w:ascii="Cambria" w:eastAsia="Cambria" w:hAnsi="Cambria" w:cs="Cambria"/>
          <w:sz w:val="24"/>
          <w:szCs w:val="24"/>
        </w:rPr>
        <w:t xml:space="preserve">Reception on Friday evening, March 4, at 6:00 p.m. at the gallery at One University Place, Brooklyn. </w:t>
      </w:r>
    </w:p>
    <w:p w:rsidR="00BD758C" w:rsidRDefault="00BD758C" w:rsidP="00BD758C">
      <w:pPr>
        <w:pStyle w:val="Normal1"/>
      </w:pPr>
      <w:r>
        <w:rPr>
          <w:rFonts w:ascii="Cambria" w:eastAsia="Cambria" w:hAnsi="Cambria" w:cs="Cambria"/>
          <w:sz w:val="24"/>
          <w:szCs w:val="24"/>
        </w:rPr>
        <w:t>On Saturday, March 5, the Conference will take place at the Jung Center, 28 East 39</w:t>
      </w:r>
      <w:r>
        <w:rPr>
          <w:rFonts w:ascii="Cambria" w:eastAsia="Cambria" w:hAnsi="Cambria" w:cs="Cambria"/>
          <w:sz w:val="24"/>
          <w:szCs w:val="24"/>
          <w:vertAlign w:val="superscript"/>
        </w:rPr>
        <w:t>th</w:t>
      </w:r>
      <w:r>
        <w:rPr>
          <w:rFonts w:ascii="Cambria" w:eastAsia="Cambria" w:hAnsi="Cambria" w:cs="Cambria"/>
          <w:sz w:val="24"/>
          <w:szCs w:val="24"/>
        </w:rPr>
        <w:t xml:space="preserve"> Street in New York City.  </w:t>
      </w:r>
      <w:r>
        <w:rPr>
          <w:rFonts w:ascii="Cambria" w:eastAsia="Cambria" w:hAnsi="Cambria" w:cs="Cambria"/>
          <w:b/>
          <w:i/>
          <w:sz w:val="24"/>
          <w:szCs w:val="24"/>
          <w:u w:val="single"/>
        </w:rPr>
        <w:t>Snakes, Dragons, and Other Scaly Creatures</w:t>
      </w:r>
      <w:r>
        <w:rPr>
          <w:rFonts w:ascii="Cambria" w:eastAsia="Cambria" w:hAnsi="Cambria" w:cs="Cambria"/>
          <w:sz w:val="24"/>
          <w:szCs w:val="24"/>
        </w:rPr>
        <w:t xml:space="preserve"> will open with a keynote address by Ami </w:t>
      </w:r>
      <w:proofErr w:type="spellStart"/>
      <w:r>
        <w:rPr>
          <w:rFonts w:ascii="Cambria" w:eastAsia="Cambria" w:hAnsi="Cambria" w:cs="Cambria"/>
          <w:sz w:val="24"/>
          <w:szCs w:val="24"/>
        </w:rPr>
        <w:t>Ronnberg</w:t>
      </w:r>
      <w:proofErr w:type="spellEnd"/>
      <w:r>
        <w:rPr>
          <w:rFonts w:ascii="Cambria" w:eastAsia="Cambria" w:hAnsi="Cambria" w:cs="Cambria"/>
          <w:sz w:val="24"/>
          <w:szCs w:val="24"/>
        </w:rPr>
        <w:t>, Curator of the Archive for Research in Archetypal Symbolism (ARAS), followed by 30-minute presentations by Jungian Analysts and Training Candidates, focusing on images of the serpent and its multivalent representations.  The presentations will lead us into realms such as psychological theory, mythology, clinical practice, and contemporary culture. The format will be three moderated panels, each featuring three speakers, with time for lively discussion. Registrants will receive details of the full schedule in December.</w:t>
      </w:r>
      <w:r>
        <w:rPr>
          <w:rFonts w:ascii="Cambria" w:eastAsia="Cambria" w:hAnsi="Cambria" w:cs="Cambria"/>
          <w:sz w:val="24"/>
          <w:szCs w:val="24"/>
        </w:rPr>
        <w:br/>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758C" w:rsidTr="001D55A4">
        <w:tc>
          <w:tcPr>
            <w:tcW w:w="9360" w:type="dxa"/>
            <w:tcBorders>
              <w:top w:val="dotted" w:sz="12" w:space="0" w:color="CC0000"/>
              <w:left w:val="dotted" w:sz="12" w:space="0" w:color="CC0000"/>
              <w:bottom w:val="dotted" w:sz="12" w:space="0" w:color="CC0000"/>
              <w:right w:val="dotted" w:sz="12" w:space="0" w:color="CC0000"/>
            </w:tcBorders>
            <w:tcMar>
              <w:top w:w="100" w:type="dxa"/>
              <w:left w:w="100" w:type="dxa"/>
              <w:bottom w:w="100" w:type="dxa"/>
              <w:right w:w="100" w:type="dxa"/>
            </w:tcMar>
          </w:tcPr>
          <w:p w:rsidR="00BD758C" w:rsidRDefault="00BD758C" w:rsidP="001D55A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pPr>
            <w:r>
              <w:rPr>
                <w:rFonts w:ascii="Cambria" w:eastAsia="Cambria" w:hAnsi="Cambria" w:cs="Cambria"/>
                <w:b/>
                <w:sz w:val="28"/>
                <w:szCs w:val="28"/>
              </w:rPr>
              <w:t xml:space="preserve">Registration and payment via </w:t>
            </w:r>
            <w:proofErr w:type="spellStart"/>
            <w:r>
              <w:rPr>
                <w:rFonts w:ascii="Cambria" w:eastAsia="Cambria" w:hAnsi="Cambria" w:cs="Cambria"/>
                <w:b/>
                <w:sz w:val="28"/>
                <w:szCs w:val="28"/>
              </w:rPr>
              <w:t>Eventbrite</w:t>
            </w:r>
            <w:proofErr w:type="spellEnd"/>
            <w:r>
              <w:rPr>
                <w:rFonts w:ascii="Cambria" w:eastAsia="Cambria" w:hAnsi="Cambria" w:cs="Cambria"/>
                <w:b/>
                <w:sz w:val="28"/>
                <w:szCs w:val="28"/>
              </w:rPr>
              <w:t>:</w:t>
            </w:r>
            <w:r>
              <w:rPr>
                <w:rFonts w:ascii="Cambria" w:eastAsia="Cambria" w:hAnsi="Cambria" w:cs="Cambria"/>
                <w:sz w:val="28"/>
                <w:szCs w:val="28"/>
              </w:rPr>
              <w:t xml:space="preserve"> </w:t>
            </w:r>
            <w:hyperlink r:id="rId15">
              <w:r>
                <w:rPr>
                  <w:rFonts w:ascii="Cambria" w:eastAsia="Cambria" w:hAnsi="Cambria" w:cs="Cambria"/>
                  <w:color w:val="1155CC"/>
                  <w:sz w:val="28"/>
                  <w:szCs w:val="28"/>
                  <w:u w:val="single"/>
                </w:rPr>
                <w:t>www.snakesanddragonsnyc.eventbrite.com</w:t>
              </w:r>
            </w:hyperlink>
            <w:r>
              <w:rPr>
                <w:rFonts w:ascii="Cambria" w:eastAsia="Cambria" w:hAnsi="Cambria" w:cs="Cambria"/>
                <w:sz w:val="28"/>
                <w:szCs w:val="28"/>
              </w:rPr>
              <w:t xml:space="preserve"> </w:t>
            </w:r>
          </w:p>
        </w:tc>
      </w:tr>
    </w:tbl>
    <w:p w:rsidR="00BD758C" w:rsidRDefault="00BD758C" w:rsidP="00BD758C">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rsidR="00BD758C" w:rsidRDefault="00BD758C" w:rsidP="00BD758C">
      <w:pPr>
        <w:pStyle w:val="Normal1"/>
      </w:pPr>
      <w:r>
        <w:rPr>
          <w:rFonts w:ascii="Cambria" w:eastAsia="Cambria" w:hAnsi="Cambria" w:cs="Cambria"/>
          <w:sz w:val="28"/>
          <w:szCs w:val="28"/>
        </w:rPr>
        <w:t xml:space="preserve">Fee for the conference is $100.   $150 after January 1. </w:t>
      </w:r>
      <w:r>
        <w:rPr>
          <w:rFonts w:ascii="Cambria" w:eastAsia="Cambria" w:hAnsi="Cambria" w:cs="Cambria"/>
          <w:sz w:val="28"/>
          <w:szCs w:val="28"/>
        </w:rPr>
        <w:tab/>
      </w:r>
    </w:p>
    <w:p w:rsidR="00BD758C" w:rsidRDefault="00BD758C" w:rsidP="00BD758C">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rPr>
          <w:rFonts w:ascii="Cambria" w:eastAsia="Cambria" w:hAnsi="Cambria" w:cs="Cambria"/>
          <w:sz w:val="28"/>
          <w:szCs w:val="28"/>
        </w:rPr>
        <w:t xml:space="preserve">Early registration is recommended, as space is limited. </w:t>
      </w:r>
    </w:p>
    <w:p w:rsidR="00356E96" w:rsidRDefault="00BD758C" w:rsidP="00BD758C">
      <w:pPr>
        <w:jc w:val="center"/>
        <w:rPr>
          <w:b/>
          <w:sz w:val="28"/>
          <w:szCs w:val="28"/>
        </w:rPr>
      </w:pPr>
      <w:r>
        <w:rPr>
          <w:rFonts w:ascii="Cambria" w:eastAsia="Cambria" w:hAnsi="Cambria" w:cs="Cambria"/>
          <w:b/>
          <w:i/>
        </w:rPr>
        <w:br/>
      </w:r>
      <w:r>
        <w:rPr>
          <w:rFonts w:ascii="Cambria" w:eastAsia="Cambria" w:hAnsi="Cambria" w:cs="Cambria"/>
        </w:rPr>
        <w:t xml:space="preserve">For questions, please email </w:t>
      </w:r>
      <w:hyperlink r:id="rId16">
        <w:r>
          <w:rPr>
            <w:rFonts w:ascii="Cambria" w:eastAsia="Cambria" w:hAnsi="Cambria" w:cs="Cambria"/>
            <w:color w:val="0000FF"/>
            <w:u w:val="single"/>
          </w:rPr>
          <w:t>snakesanddragonsnyc@gmail.com</w:t>
        </w:r>
      </w:hyperlink>
    </w:p>
    <w:p w:rsidR="00356E96" w:rsidRDefault="00356E96" w:rsidP="00E74B2F">
      <w:pPr>
        <w:jc w:val="center"/>
        <w:rPr>
          <w:b/>
          <w:sz w:val="28"/>
          <w:szCs w:val="28"/>
        </w:rPr>
      </w:pPr>
    </w:p>
    <w:p w:rsidR="00356E96" w:rsidRDefault="00356E96" w:rsidP="00E74B2F">
      <w:pPr>
        <w:jc w:val="center"/>
      </w:pPr>
    </w:p>
    <w:p w:rsidR="00356E96" w:rsidRDefault="00356E96" w:rsidP="00E74B2F">
      <w:pPr>
        <w:jc w:val="center"/>
      </w:pPr>
    </w:p>
    <w:p w:rsidR="00356E96" w:rsidRDefault="00356E96" w:rsidP="00E74B2F">
      <w:pPr>
        <w:jc w:val="center"/>
      </w:pPr>
    </w:p>
    <w:p w:rsidR="00356E96" w:rsidRDefault="00356E96" w:rsidP="00E74B2F">
      <w:pPr>
        <w:jc w:val="center"/>
      </w:pPr>
    </w:p>
    <w:p w:rsidR="00356E96" w:rsidRDefault="00356E96" w:rsidP="00E74B2F">
      <w:pPr>
        <w:jc w:val="center"/>
      </w:pPr>
    </w:p>
    <w:p w:rsidR="00356E96" w:rsidRDefault="00356E96" w:rsidP="00E74B2F">
      <w:pPr>
        <w:jc w:val="center"/>
      </w:pPr>
    </w:p>
    <w:p w:rsidR="00356E96" w:rsidRDefault="00356E96" w:rsidP="00E74B2F">
      <w:pPr>
        <w:jc w:val="center"/>
        <w:rPr>
          <w:b/>
          <w:sz w:val="28"/>
          <w:szCs w:val="28"/>
        </w:rPr>
      </w:pPr>
    </w:p>
    <w:p w:rsidR="00356E96" w:rsidRDefault="00356E96" w:rsidP="00E74B2F">
      <w:pPr>
        <w:jc w:val="center"/>
        <w:rPr>
          <w:b/>
          <w:sz w:val="28"/>
          <w:szCs w:val="28"/>
        </w:rPr>
      </w:pPr>
    </w:p>
    <w:p w:rsidR="00356E96" w:rsidRDefault="00356E96" w:rsidP="00E74B2F">
      <w:pPr>
        <w:jc w:val="center"/>
        <w:rPr>
          <w:b/>
          <w:sz w:val="28"/>
          <w:szCs w:val="28"/>
        </w:rPr>
      </w:pPr>
    </w:p>
    <w:p w:rsidR="00356E96" w:rsidRDefault="00356E96" w:rsidP="00E74B2F">
      <w:pPr>
        <w:jc w:val="center"/>
        <w:rPr>
          <w:b/>
          <w:sz w:val="28"/>
          <w:szCs w:val="28"/>
        </w:rPr>
      </w:pPr>
    </w:p>
    <w:p w:rsidR="00356E96" w:rsidRDefault="00356E96" w:rsidP="00E74B2F">
      <w:pPr>
        <w:jc w:val="center"/>
        <w:rPr>
          <w:b/>
          <w:sz w:val="28"/>
          <w:szCs w:val="28"/>
        </w:rPr>
      </w:pPr>
    </w:p>
    <w:p w:rsidR="00356E96" w:rsidRDefault="00356E96" w:rsidP="00E74B2F">
      <w:pPr>
        <w:jc w:val="center"/>
        <w:rPr>
          <w:b/>
          <w:sz w:val="28"/>
          <w:szCs w:val="28"/>
        </w:rPr>
      </w:pPr>
    </w:p>
    <w:p w:rsidR="00356E96" w:rsidRDefault="00356E96" w:rsidP="00E74B2F">
      <w:pPr>
        <w:jc w:val="center"/>
        <w:rPr>
          <w:b/>
          <w:sz w:val="28"/>
          <w:szCs w:val="28"/>
        </w:rPr>
      </w:pPr>
    </w:p>
    <w:p w:rsidR="007E20E5" w:rsidRDefault="007E20E5" w:rsidP="00E74B2F">
      <w:pPr>
        <w:jc w:val="center"/>
        <w:rPr>
          <w:b/>
          <w:sz w:val="28"/>
          <w:szCs w:val="28"/>
        </w:rPr>
      </w:pPr>
    </w:p>
    <w:p w:rsidR="00084076" w:rsidRDefault="00084076" w:rsidP="007E20E5">
      <w:pPr>
        <w:rPr>
          <w:b/>
          <w:sz w:val="28"/>
          <w:szCs w:val="28"/>
        </w:rPr>
      </w:pPr>
    </w:p>
    <w:p w:rsidR="00BD758C" w:rsidRDefault="00BD758C" w:rsidP="007E20E5">
      <w:pPr>
        <w:rPr>
          <w:b/>
          <w:sz w:val="28"/>
          <w:szCs w:val="28"/>
        </w:rPr>
      </w:pPr>
    </w:p>
    <w:p w:rsidR="00BD758C" w:rsidRDefault="00BD758C" w:rsidP="007E20E5">
      <w:pPr>
        <w:rPr>
          <w:b/>
          <w:sz w:val="28"/>
          <w:szCs w:val="28"/>
        </w:rPr>
      </w:pPr>
    </w:p>
    <w:p w:rsidR="00BD758C" w:rsidRDefault="00BD758C" w:rsidP="007E20E5">
      <w:pPr>
        <w:rPr>
          <w:b/>
          <w:sz w:val="28"/>
          <w:szCs w:val="28"/>
        </w:rPr>
      </w:pPr>
    </w:p>
    <w:p w:rsidR="00BD758C" w:rsidRDefault="00BD758C" w:rsidP="007E20E5">
      <w:pPr>
        <w:rPr>
          <w:b/>
          <w:sz w:val="28"/>
          <w:szCs w:val="28"/>
        </w:rPr>
      </w:pPr>
    </w:p>
    <w:p w:rsidR="00BD758C" w:rsidRDefault="00BD758C" w:rsidP="007E20E5">
      <w:pPr>
        <w:rPr>
          <w:b/>
          <w:sz w:val="28"/>
          <w:szCs w:val="28"/>
        </w:rPr>
      </w:pPr>
    </w:p>
    <w:p w:rsidR="00BD758C" w:rsidRDefault="00BD758C" w:rsidP="007E20E5">
      <w:pPr>
        <w:rPr>
          <w:b/>
          <w:sz w:val="28"/>
          <w:szCs w:val="28"/>
        </w:rPr>
      </w:pPr>
    </w:p>
    <w:p w:rsidR="00BD758C" w:rsidRDefault="00BD758C" w:rsidP="007E20E5">
      <w:pPr>
        <w:rPr>
          <w:b/>
          <w:sz w:val="28"/>
          <w:szCs w:val="28"/>
        </w:rPr>
      </w:pPr>
    </w:p>
    <w:p w:rsidR="00BD758C" w:rsidRDefault="00BD758C" w:rsidP="007E20E5">
      <w:pPr>
        <w:rPr>
          <w:b/>
          <w:sz w:val="28"/>
          <w:szCs w:val="28"/>
        </w:rPr>
      </w:pPr>
    </w:p>
    <w:p w:rsidR="00BD758C" w:rsidRDefault="00BD758C" w:rsidP="007E20E5">
      <w:pPr>
        <w:rPr>
          <w:b/>
          <w:sz w:val="28"/>
          <w:szCs w:val="28"/>
        </w:rPr>
      </w:pPr>
    </w:p>
    <w:p w:rsidR="00084076" w:rsidRDefault="00084076" w:rsidP="00E74B2F">
      <w:pPr>
        <w:jc w:val="center"/>
        <w:rPr>
          <w:b/>
          <w:sz w:val="28"/>
          <w:szCs w:val="28"/>
        </w:rPr>
      </w:pPr>
    </w:p>
    <w:p w:rsidR="00084076" w:rsidRDefault="00084076" w:rsidP="00E74B2F">
      <w:pPr>
        <w:jc w:val="center"/>
        <w:rPr>
          <w:b/>
          <w:sz w:val="28"/>
          <w:szCs w:val="28"/>
        </w:rPr>
      </w:pPr>
    </w:p>
    <w:p w:rsidR="00084076" w:rsidRDefault="00084076" w:rsidP="00E74B2F">
      <w:pPr>
        <w:jc w:val="center"/>
        <w:rPr>
          <w:b/>
          <w:sz w:val="28"/>
          <w:szCs w:val="28"/>
        </w:rPr>
      </w:pPr>
    </w:p>
    <w:p w:rsidR="00623D26" w:rsidRDefault="00623D26" w:rsidP="00E74B2F">
      <w:pPr>
        <w:jc w:val="center"/>
        <w:rPr>
          <w:b/>
          <w:sz w:val="28"/>
          <w:szCs w:val="28"/>
        </w:rPr>
      </w:pPr>
    </w:p>
    <w:p w:rsidR="00084076" w:rsidRPr="00356E96" w:rsidRDefault="00D10B73" w:rsidP="00E74B2F">
      <w:pPr>
        <w:jc w:val="center"/>
        <w:rPr>
          <w:b/>
          <w:sz w:val="28"/>
          <w:szCs w:val="28"/>
        </w:rPr>
      </w:pPr>
      <w:r>
        <w:rPr>
          <w:noProof/>
        </w:rPr>
        <w:pict>
          <v:shape id="Text Box 5" o:spid="_x0000_s1028" type="#_x0000_t202" style="position:absolute;left:0;text-align:left;margin-left:-80.95pt;margin-top:-53.95pt;width:251.7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7k7NMCAAAWBgAADgAAAGRycy9lMm9Eb2MueG1srFTdT9swEH+ftP/B8ntJUlpoI1IUijpNQoAG&#10;E8+uY7fR/DXbbdOh/e87O0kpbA9j2ktyvvv5fPe7j4vLRgq0ZdbVWhU4O0kxYorqqlarAn99XAwm&#10;GDlPVEWEVqzAe+bw5ezjh4udydlQr7WomEXgRLl8Zwq89t7kSeLomkniTrRhCoxcW0k8HO0qqSzZ&#10;gXcpkmGaniU7bStjNWXOgfa6NeJZ9M85o/6Oc8c8EgWG2Hz82vhdhm8yuyD5yhKzrmkXBvmHKCSp&#10;FTx6cHVNPEEbW//mStbUaqe5P6FaJprzmrKYA2STpW+yeVgTw2IuQI4zB5rc/3NLb7f3FtVVgccY&#10;KSKhRI+s8ehKN2gc2NkZlwPowQDMN6CGKvd6B8qQdMOtDH9IB4EdeN4fuA3OKChPs+n5cAiPULBl&#10;k+Fkkkb2k5frxjr/iWmJglBgC8WLnJLtjfMQCkB7SHhN6UUtRCygUK8UAGw1LHZAe5vkEAqIARmC&#10;itV5no/Ph+X5eDo4K8fZYJSlk0FZpsPB9aJMy3S0mE9HVz8hCkmyUb6DPjHQZYEhYGIhyKqrSTD/&#10;XVEkoa9aOMuS2DxtfuA45tmHmgT6W5qj5PeChQSE+sI4lC2yHRRxYNhcWLQl0OqEUqZ8LFQkA9AB&#10;xYGw91zs8JGySOV7Lrfk9y9r5Q+XZa20jaV9E3b1rQ+Zt3gg4yjvIPpm2cR+Pe27cKmrPTSn1e1w&#10;O0MXNTTQDXH+nliYZuhH2FD+Dj5c6F2BdSdhtNb2x5/0AQ/1BCtGoeoFdt83xDKMxGcF4zfNRqOw&#10;TuJhBD0EB3tsWR5b1EbONVQlg11oaBQD3ote5FbLJ1hkZXgVTERReLvAvhfnvt1ZsAgpK8sIggVi&#10;iL9RD4YG16FIYTwemydiTTdDHhrpVvd7hORvRqnFhptKlxuveR3nLPDcstrxD8sntmW3KMN2Oz5H&#10;1Ms6n/0CAAD//wMAUEsDBBQABgAIAAAAIQAKvpaR3wAAAA0BAAAPAAAAZHJzL2Rvd25yZXYueG1s&#10;TI/BTsMwDIbvSLxDZCRuWxIY3VaaTgjEFcRgSNyyxmsrGqdqsrW8Pd4Jbr/lT78/F5vJd+KEQ2wD&#10;GdBzBQKpCq6l2sDH+/NsBSImS852gdDAD0bYlJcXhc1dGOkNT9tUCy6hmFsDTUp9LmWsGvQ2zkOP&#10;xLtDGLxNPA61dIMdudx38kapTHrbEl9obI+PDVbf26M3sHs5fH0u1Gv95O/6MUxKkl9LY66vpod7&#10;EAmn9AfDWZ/VoWSnfTiSi6IzMNOZXjN7TmrJiZnbhc5A7BleKQ2yLOT/L8pfAAAA//8DAFBLAQIt&#10;ABQABgAIAAAAIQDkmcPA+wAAAOEBAAATAAAAAAAAAAAAAAAAAAAAAABbQ29udGVudF9UeXBlc10u&#10;eG1sUEsBAi0AFAAGAAgAAAAhACOyauHXAAAAlAEAAAsAAAAAAAAAAAAAAAAALAEAAF9yZWxzLy5y&#10;ZWxzUEsBAi0AFAAGAAgAAAAhADa+5OzTAgAAFgYAAA4AAAAAAAAAAAAAAAAALAIAAGRycy9lMm9E&#10;b2MueG1sUEsBAi0AFAAGAAgAAAAhAAq+lpHfAAAADQEAAA8AAAAAAAAAAAAAAAAAKwUAAGRycy9k&#10;b3ducmV2LnhtbFBLBQYAAAAABAAEAPMAAAA3BgAAAAA=&#10;" filled="f" stroked="f">
            <v:textbox>
              <w:txbxContent>
                <w:p w:rsidR="00E631DC" w:rsidRPr="00084076" w:rsidRDefault="00E631DC" w:rsidP="00084076">
                  <w:pPr>
                    <w:jc w:val="right"/>
                    <w:rPr>
                      <w:sz w:val="20"/>
                      <w:szCs w:val="20"/>
                    </w:rPr>
                  </w:pPr>
                </w:p>
                <w:p w:rsidR="00E631DC" w:rsidRDefault="00E631DC" w:rsidP="00084076">
                  <w:pPr>
                    <w:jc w:val="right"/>
                    <w:rPr>
                      <w:sz w:val="16"/>
                      <w:szCs w:val="16"/>
                    </w:rPr>
                  </w:pPr>
                  <w:r w:rsidRPr="00CA7702">
                    <w:rPr>
                      <w:b/>
                      <w:noProof/>
                    </w:rPr>
                    <w:drawing>
                      <wp:inline distT="0" distB="0" distL="0" distR="0">
                        <wp:extent cx="2980722" cy="833967"/>
                        <wp:effectExtent l="0" t="0" r="0" b="444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3007" cy="840202"/>
                                </a:xfrm>
                                <a:prstGeom prst="rect">
                                  <a:avLst/>
                                </a:prstGeom>
                                <a:noFill/>
                                <a:ln>
                                  <a:noFill/>
                                </a:ln>
                              </pic:spPr>
                            </pic:pic>
                          </a:graphicData>
                        </a:graphic>
                      </wp:inline>
                    </w:drawing>
                  </w:r>
                  <w:r w:rsidRPr="00143898">
                    <w:rPr>
                      <w:sz w:val="18"/>
                      <w:szCs w:val="18"/>
                    </w:rPr>
                    <w:t xml:space="preserve">                                 </w:t>
                  </w:r>
                </w:p>
                <w:p w:rsidR="00E631DC" w:rsidRPr="00554B51" w:rsidRDefault="00E631DC" w:rsidP="00084076">
                  <w:pPr>
                    <w:rPr>
                      <w:sz w:val="16"/>
                      <w:szCs w:val="16"/>
                    </w:rPr>
                  </w:pPr>
                  <w:r>
                    <w:rPr>
                      <w:sz w:val="16"/>
                      <w:szCs w:val="16"/>
                    </w:rPr>
                    <w:t xml:space="preserve">     The C. G. Jung Center: 28 East 39</w:t>
                  </w:r>
                  <w:r w:rsidRPr="00623D26">
                    <w:rPr>
                      <w:sz w:val="16"/>
                      <w:szCs w:val="16"/>
                      <w:vertAlign w:val="superscript"/>
                    </w:rPr>
                    <w:t>th</w:t>
                  </w:r>
                  <w:r>
                    <w:rPr>
                      <w:sz w:val="16"/>
                      <w:szCs w:val="16"/>
                    </w:rPr>
                    <w:t xml:space="preserve"> Street, New York, NY 10016</w:t>
                  </w:r>
                </w:p>
                <w:p w:rsidR="00E631DC" w:rsidRDefault="00E631DC" w:rsidP="00084076">
                  <w:pPr>
                    <w:rPr>
                      <w:sz w:val="20"/>
                      <w:szCs w:val="20"/>
                    </w:rPr>
                  </w:pPr>
                </w:p>
                <w:p w:rsidR="00E631DC" w:rsidRPr="00554B51" w:rsidRDefault="00E631DC" w:rsidP="00084076">
                  <w:pPr>
                    <w:rPr>
                      <w:sz w:val="16"/>
                      <w:szCs w:val="16"/>
                    </w:rPr>
                  </w:pPr>
                </w:p>
                <w:p w:rsidR="00E631DC" w:rsidRDefault="00E631DC" w:rsidP="00084076">
                  <w:pPr>
                    <w:rPr>
                      <w:sz w:val="16"/>
                      <w:szCs w:val="16"/>
                    </w:rPr>
                  </w:pPr>
                </w:p>
                <w:p w:rsidR="00E631DC" w:rsidRPr="00143898" w:rsidRDefault="00E631DC" w:rsidP="00084076">
                  <w:pPr>
                    <w:rPr>
                      <w:sz w:val="18"/>
                      <w:szCs w:val="18"/>
                    </w:rPr>
                  </w:pPr>
                  <w:r w:rsidRPr="00984148">
                    <w:rPr>
                      <w:sz w:val="16"/>
                      <w:szCs w:val="16"/>
                    </w:rPr>
                    <w:t xml:space="preserve">                                               </w:t>
                  </w:r>
                  <w:r>
                    <w:rPr>
                      <w:sz w:val="16"/>
                      <w:szCs w:val="16"/>
                    </w:rPr>
                    <w:t xml:space="preserve">           </w:t>
                  </w:r>
                </w:p>
              </w:txbxContent>
            </v:textbox>
            <w10:wrap type="square"/>
          </v:shape>
        </w:pict>
      </w:r>
    </w:p>
    <w:sectPr w:rsidR="00084076" w:rsidRPr="00356E96" w:rsidSect="00084076">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62C" w:rsidRDefault="00F5662C" w:rsidP="00F5662C">
      <w:r>
        <w:separator/>
      </w:r>
    </w:p>
  </w:endnote>
  <w:endnote w:type="continuationSeparator" w:id="0">
    <w:p w:rsidR="00F5662C" w:rsidRDefault="00F5662C" w:rsidP="00F5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ritannic Bold">
    <w:altName w:val="Segoe UI Black"/>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62C" w:rsidRDefault="00F56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90117"/>
      <w:docPartObj>
        <w:docPartGallery w:val="Page Numbers (Bottom of Page)"/>
        <w:docPartUnique/>
      </w:docPartObj>
    </w:sdtPr>
    <w:sdtEndPr>
      <w:rPr>
        <w:noProof/>
      </w:rPr>
    </w:sdtEndPr>
    <w:sdtContent>
      <w:p w:rsidR="00455301" w:rsidRDefault="00455301">
        <w:pPr>
          <w:pStyle w:val="Footer"/>
          <w:jc w:val="right"/>
        </w:pPr>
        <w:r>
          <w:fldChar w:fldCharType="begin"/>
        </w:r>
        <w:r>
          <w:instrText xml:space="preserve"> PAGE   \* MERGEFORMAT </w:instrText>
        </w:r>
        <w:r>
          <w:fldChar w:fldCharType="separate"/>
        </w:r>
        <w:r w:rsidR="00D10B73">
          <w:rPr>
            <w:noProof/>
          </w:rPr>
          <w:t>8</w:t>
        </w:r>
        <w:r>
          <w:rPr>
            <w:noProof/>
          </w:rPr>
          <w:fldChar w:fldCharType="end"/>
        </w:r>
      </w:p>
    </w:sdtContent>
  </w:sdt>
  <w:p w:rsidR="00F5662C" w:rsidRDefault="00F566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62C" w:rsidRDefault="00F5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62C" w:rsidRDefault="00F5662C" w:rsidP="00F5662C">
      <w:r>
        <w:separator/>
      </w:r>
    </w:p>
  </w:footnote>
  <w:footnote w:type="continuationSeparator" w:id="0">
    <w:p w:rsidR="00F5662C" w:rsidRDefault="00F5662C" w:rsidP="00F56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62C" w:rsidRDefault="00F56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62C" w:rsidRDefault="00F566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62C" w:rsidRDefault="00F56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0C785B"/>
    <w:rsid w:val="00020DEB"/>
    <w:rsid w:val="0003342F"/>
    <w:rsid w:val="00084076"/>
    <w:rsid w:val="000C785B"/>
    <w:rsid w:val="001411DF"/>
    <w:rsid w:val="001D793E"/>
    <w:rsid w:val="0020026E"/>
    <w:rsid w:val="00254AD5"/>
    <w:rsid w:val="00266A62"/>
    <w:rsid w:val="0028365B"/>
    <w:rsid w:val="002904F8"/>
    <w:rsid w:val="00351CEF"/>
    <w:rsid w:val="003523A4"/>
    <w:rsid w:val="0035242D"/>
    <w:rsid w:val="003526E6"/>
    <w:rsid w:val="00356E96"/>
    <w:rsid w:val="003642ED"/>
    <w:rsid w:val="00383424"/>
    <w:rsid w:val="00397A16"/>
    <w:rsid w:val="00426F6F"/>
    <w:rsid w:val="00455301"/>
    <w:rsid w:val="004A6EDD"/>
    <w:rsid w:val="004E3038"/>
    <w:rsid w:val="004E6498"/>
    <w:rsid w:val="00551252"/>
    <w:rsid w:val="005D4436"/>
    <w:rsid w:val="005D4D4C"/>
    <w:rsid w:val="005F3BD7"/>
    <w:rsid w:val="00623D26"/>
    <w:rsid w:val="00630F00"/>
    <w:rsid w:val="00651093"/>
    <w:rsid w:val="00652FB6"/>
    <w:rsid w:val="006850FA"/>
    <w:rsid w:val="00690A5D"/>
    <w:rsid w:val="0069241B"/>
    <w:rsid w:val="006B5375"/>
    <w:rsid w:val="006E164D"/>
    <w:rsid w:val="0071564D"/>
    <w:rsid w:val="00727938"/>
    <w:rsid w:val="00793C82"/>
    <w:rsid w:val="007A5BFB"/>
    <w:rsid w:val="007C42D4"/>
    <w:rsid w:val="007D1B47"/>
    <w:rsid w:val="007E20E5"/>
    <w:rsid w:val="00805191"/>
    <w:rsid w:val="00813AA0"/>
    <w:rsid w:val="0081723D"/>
    <w:rsid w:val="008A515B"/>
    <w:rsid w:val="008F410A"/>
    <w:rsid w:val="009D3875"/>
    <w:rsid w:val="009E1A37"/>
    <w:rsid w:val="00A06C2E"/>
    <w:rsid w:val="00A150D4"/>
    <w:rsid w:val="00A64912"/>
    <w:rsid w:val="00A676A6"/>
    <w:rsid w:val="00B60E81"/>
    <w:rsid w:val="00B821B4"/>
    <w:rsid w:val="00BD758C"/>
    <w:rsid w:val="00BE368D"/>
    <w:rsid w:val="00C514B1"/>
    <w:rsid w:val="00CA11FF"/>
    <w:rsid w:val="00CB6380"/>
    <w:rsid w:val="00D10B73"/>
    <w:rsid w:val="00D15801"/>
    <w:rsid w:val="00D77FB8"/>
    <w:rsid w:val="00D9012C"/>
    <w:rsid w:val="00D94A43"/>
    <w:rsid w:val="00D95884"/>
    <w:rsid w:val="00E35A9E"/>
    <w:rsid w:val="00E43617"/>
    <w:rsid w:val="00E53273"/>
    <w:rsid w:val="00E55DE5"/>
    <w:rsid w:val="00E631DC"/>
    <w:rsid w:val="00E74B2F"/>
    <w:rsid w:val="00F32AB2"/>
    <w:rsid w:val="00F5662C"/>
    <w:rsid w:val="00F94618"/>
    <w:rsid w:val="00FD7BD8"/>
    <w:rsid w:val="00FE3ACA"/>
    <w:rsid w:val="00FF3148"/>
    <w:rsid w:val="00FF4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8DC46937-9BEB-4932-AAE2-1BEF7029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4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42D"/>
    <w:rPr>
      <w:rFonts w:ascii="Lucida Grande" w:hAnsi="Lucida Grande" w:cs="Lucida Grande"/>
      <w:sz w:val="18"/>
      <w:szCs w:val="18"/>
    </w:rPr>
  </w:style>
  <w:style w:type="character" w:styleId="Hyperlink">
    <w:name w:val="Hyperlink"/>
    <w:basedOn w:val="DefaultParagraphFont"/>
    <w:uiPriority w:val="99"/>
    <w:unhideWhenUsed/>
    <w:rsid w:val="00E74B2F"/>
    <w:rPr>
      <w:color w:val="0000FF" w:themeColor="hyperlink"/>
      <w:u w:val="single"/>
    </w:rPr>
  </w:style>
  <w:style w:type="paragraph" w:styleId="Header">
    <w:name w:val="header"/>
    <w:basedOn w:val="Normal"/>
    <w:link w:val="HeaderChar"/>
    <w:uiPriority w:val="99"/>
    <w:unhideWhenUsed/>
    <w:rsid w:val="00F5662C"/>
    <w:pPr>
      <w:tabs>
        <w:tab w:val="center" w:pos="4680"/>
        <w:tab w:val="right" w:pos="9360"/>
      </w:tabs>
    </w:pPr>
  </w:style>
  <w:style w:type="character" w:customStyle="1" w:styleId="HeaderChar">
    <w:name w:val="Header Char"/>
    <w:basedOn w:val="DefaultParagraphFont"/>
    <w:link w:val="Header"/>
    <w:uiPriority w:val="99"/>
    <w:rsid w:val="00F5662C"/>
  </w:style>
  <w:style w:type="paragraph" w:styleId="Footer">
    <w:name w:val="footer"/>
    <w:basedOn w:val="Normal"/>
    <w:link w:val="FooterChar"/>
    <w:uiPriority w:val="99"/>
    <w:unhideWhenUsed/>
    <w:rsid w:val="00F5662C"/>
    <w:pPr>
      <w:tabs>
        <w:tab w:val="center" w:pos="4680"/>
        <w:tab w:val="right" w:pos="9360"/>
      </w:tabs>
    </w:pPr>
  </w:style>
  <w:style w:type="character" w:customStyle="1" w:styleId="FooterChar">
    <w:name w:val="Footer Char"/>
    <w:basedOn w:val="DefaultParagraphFont"/>
    <w:link w:val="Footer"/>
    <w:uiPriority w:val="99"/>
    <w:rsid w:val="00F5662C"/>
  </w:style>
  <w:style w:type="paragraph" w:customStyle="1" w:styleId="Normal1">
    <w:name w:val="Normal1"/>
    <w:rsid w:val="00BD758C"/>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nakesanddragonsnyc@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ntact@jungclubnyc.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nakesanddragonsnyc.eventbrite.com" TargetMode="External"/><Relationship Id="rId23" Type="http://schemas.openxmlformats.org/officeDocument/2006/relationships/fontTable" Target="fontTable.xml"/><Relationship Id="rId10" Type="http://schemas.openxmlformats.org/officeDocument/2006/relationships/hyperlink" Target="mailto:contact@jungclub.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6E77B-A83A-47BC-9273-078EEF23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Template</Template>
  <TotalTime>339</TotalTime>
  <Pages>8</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Jeonghae Kim</dc:creator>
  <cp:keywords/>
  <dc:description/>
  <cp:lastModifiedBy>C. G. Jung</cp:lastModifiedBy>
  <cp:revision>53</cp:revision>
  <cp:lastPrinted>2015-10-27T19:32:00Z</cp:lastPrinted>
  <dcterms:created xsi:type="dcterms:W3CDTF">2015-10-14T15:16:00Z</dcterms:created>
  <dcterms:modified xsi:type="dcterms:W3CDTF">2015-10-27T19:42:00Z</dcterms:modified>
</cp:coreProperties>
</file>